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5" w:rsidRPr="00EA6445" w:rsidRDefault="0011690A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Zukunftsthema beschert DS AUTOMOTION größten Auftrag der Firmengeschichte</w:t>
      </w:r>
      <w:r w:rsidR="009016A5">
        <w:rPr>
          <w:rFonts w:ascii="Arial" w:eastAsia="Arial" w:hAnsi="Arial" w:cs="Arial"/>
          <w:b/>
          <w:lang w:eastAsia="en-US"/>
        </w:rPr>
        <w:t>:</w:t>
      </w:r>
    </w:p>
    <w:p w:rsidR="009016A5" w:rsidRPr="00EA6445" w:rsidRDefault="00846E14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Fahrerlos auf der Erfolgsspur</w:t>
      </w:r>
    </w:p>
    <w:p w:rsidR="00CB3337" w:rsidRPr="00D125A9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A523C5" w:rsidRPr="00D125A9" w:rsidRDefault="009016A5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D125A9">
        <w:rPr>
          <w:rFonts w:ascii="Arial" w:eastAsia="Arial" w:hAnsi="Arial" w:cs="Arial"/>
          <w:i/>
          <w:lang w:eastAsia="en-US"/>
        </w:rPr>
        <w:t xml:space="preserve">Fahrerlose Transportsysteme (FTS) </w:t>
      </w:r>
      <w:r w:rsidR="007B6DB6" w:rsidRPr="00D125A9">
        <w:rPr>
          <w:rFonts w:ascii="Arial" w:eastAsia="Arial" w:hAnsi="Arial" w:cs="Arial"/>
          <w:i/>
          <w:lang w:eastAsia="en-US"/>
        </w:rPr>
        <w:t xml:space="preserve">von DS AUTOMOTION </w:t>
      </w:r>
      <w:r w:rsidR="00C1476D" w:rsidRPr="00D125A9">
        <w:rPr>
          <w:rFonts w:ascii="Arial" w:eastAsia="Arial" w:hAnsi="Arial" w:cs="Arial"/>
          <w:i/>
          <w:lang w:eastAsia="en-US"/>
        </w:rPr>
        <w:t xml:space="preserve">übernehmen </w:t>
      </w:r>
      <w:r w:rsidRPr="00D125A9">
        <w:rPr>
          <w:rFonts w:ascii="Arial" w:eastAsia="Arial" w:hAnsi="Arial" w:cs="Arial"/>
          <w:i/>
          <w:lang w:eastAsia="en-US"/>
        </w:rPr>
        <w:t>immer mehr innerbetriebliche Transportaufgaben</w:t>
      </w:r>
      <w:r w:rsidR="007B6DB6" w:rsidRPr="00D125A9">
        <w:rPr>
          <w:rFonts w:ascii="Arial" w:eastAsia="Arial" w:hAnsi="Arial" w:cs="Arial"/>
          <w:i/>
          <w:lang w:eastAsia="en-US"/>
        </w:rPr>
        <w:t>. Sie flexibilisieren Montageprozesse in der Industrie</w:t>
      </w:r>
      <w:r w:rsidRPr="00D125A9">
        <w:rPr>
          <w:rFonts w:ascii="Arial" w:eastAsia="Arial" w:hAnsi="Arial" w:cs="Arial"/>
          <w:i/>
          <w:lang w:eastAsia="en-US"/>
        </w:rPr>
        <w:t xml:space="preserve">, denn sie können </w:t>
      </w:r>
      <w:r w:rsidR="007B6DB6" w:rsidRPr="00D125A9">
        <w:rPr>
          <w:rFonts w:ascii="Arial" w:eastAsia="Arial" w:hAnsi="Arial" w:cs="Arial"/>
          <w:i/>
          <w:lang w:eastAsia="en-US"/>
        </w:rPr>
        <w:t xml:space="preserve">besser als alle Alternativen </w:t>
      </w:r>
      <w:r w:rsidRPr="00D125A9">
        <w:rPr>
          <w:rFonts w:ascii="Arial" w:eastAsia="Arial" w:hAnsi="Arial" w:cs="Arial"/>
          <w:i/>
          <w:lang w:eastAsia="en-US"/>
        </w:rPr>
        <w:t xml:space="preserve">auf veränderte Erfordernisse reagieren. </w:t>
      </w:r>
      <w:r w:rsidR="007B6DB6" w:rsidRPr="00D125A9">
        <w:rPr>
          <w:rFonts w:ascii="Arial" w:eastAsia="Arial" w:hAnsi="Arial" w:cs="Arial"/>
          <w:i/>
          <w:lang w:eastAsia="en-US"/>
        </w:rPr>
        <w:t xml:space="preserve">Deshalb setzen viele Hersteller die agilen Anlagen aus Linz für die Montage der Batterien für die Elektromobilität ein. Die bereits langjährige Erfahrung mit diesem Zukunftsthema </w:t>
      </w:r>
      <w:r w:rsidR="00D125A9" w:rsidRPr="00D125A9">
        <w:rPr>
          <w:rFonts w:ascii="Arial" w:eastAsia="Arial" w:hAnsi="Arial" w:cs="Arial"/>
          <w:i/>
          <w:lang w:eastAsia="en-US"/>
        </w:rPr>
        <w:t>bescherte</w:t>
      </w:r>
      <w:r w:rsidR="007B6DB6" w:rsidRPr="00D125A9">
        <w:rPr>
          <w:rFonts w:ascii="Arial" w:eastAsia="Arial" w:hAnsi="Arial" w:cs="Arial"/>
          <w:i/>
          <w:lang w:eastAsia="en-US"/>
        </w:rPr>
        <w:t xml:space="preserve"> dem oberösterreichischen Hightech-Unternehmen nun </w:t>
      </w:r>
      <w:r w:rsidR="001E02ED">
        <w:rPr>
          <w:rFonts w:ascii="Arial" w:eastAsia="Arial" w:hAnsi="Arial" w:cs="Arial"/>
          <w:i/>
          <w:lang w:eastAsia="en-US"/>
        </w:rPr>
        <w:t>den</w:t>
      </w:r>
      <w:r w:rsidR="001E02ED" w:rsidRPr="00D125A9">
        <w:rPr>
          <w:rFonts w:ascii="Arial" w:eastAsia="Arial" w:hAnsi="Arial" w:cs="Arial"/>
          <w:i/>
          <w:lang w:eastAsia="en-US"/>
        </w:rPr>
        <w:t xml:space="preserve"> </w:t>
      </w:r>
      <w:r w:rsidR="007B6DB6" w:rsidRPr="00D125A9">
        <w:rPr>
          <w:rFonts w:ascii="Arial" w:eastAsia="Arial" w:hAnsi="Arial" w:cs="Arial"/>
          <w:i/>
          <w:lang w:eastAsia="en-US"/>
        </w:rPr>
        <w:t xml:space="preserve">größten Auftrag der über 30-jährigen Firmengeschichte, </w:t>
      </w:r>
    </w:p>
    <w:p w:rsidR="00CB3337" w:rsidRPr="00D125A9" w:rsidRDefault="00CB3337" w:rsidP="00CB3337">
      <w:pPr>
        <w:rPr>
          <w:rFonts w:ascii="Arial" w:hAnsi="Arial" w:cs="Arial"/>
        </w:rPr>
      </w:pPr>
    </w:p>
    <w:p w:rsidR="00CB3337" w:rsidRPr="00D125A9" w:rsidRDefault="00CB3337" w:rsidP="00CB3337">
      <w:pPr>
        <w:rPr>
          <w:rFonts w:ascii="Arial" w:hAnsi="Arial" w:cs="Arial"/>
        </w:rPr>
      </w:pPr>
    </w:p>
    <w:p w:rsidR="0085073D" w:rsidRDefault="00783289" w:rsidP="00A26594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Zum Jahresende 2017 erhielt </w:t>
      </w:r>
      <w:r w:rsidRPr="0085073D">
        <w:rPr>
          <w:rFonts w:ascii="Arial" w:eastAsia="Arial" w:hAnsi="Arial" w:cs="Arial"/>
          <w:lang w:eastAsia="en-US"/>
        </w:rPr>
        <w:t xml:space="preserve">die DS AUTOMOTION GmbH </w:t>
      </w:r>
      <w:r>
        <w:rPr>
          <w:rFonts w:ascii="Arial" w:eastAsia="Arial" w:hAnsi="Arial" w:cs="Arial"/>
          <w:lang w:eastAsia="en-US"/>
        </w:rPr>
        <w:t>den ersten Teil eines über drei Jahre laufenden Auftrages zur Ausstattung eines neuen Montagewerks für Elektroauto-Batterien in Deutschland</w:t>
      </w:r>
      <w:r w:rsidR="00572B61">
        <w:rPr>
          <w:rFonts w:ascii="Arial" w:eastAsia="Arial" w:hAnsi="Arial" w:cs="Arial"/>
          <w:lang w:eastAsia="en-US"/>
        </w:rPr>
        <w:t xml:space="preserve"> mit einem fahrerlosen Transportsystem </w:t>
      </w:r>
      <w:r w:rsidR="00572B61" w:rsidRPr="0085073D">
        <w:rPr>
          <w:rFonts w:ascii="Arial" w:eastAsia="Arial" w:hAnsi="Arial" w:cs="Arial"/>
          <w:lang w:eastAsia="en-US"/>
        </w:rPr>
        <w:t>(FTS)</w:t>
      </w:r>
      <w:r>
        <w:rPr>
          <w:rFonts w:ascii="Arial" w:eastAsia="Arial" w:hAnsi="Arial" w:cs="Arial"/>
          <w:lang w:eastAsia="en-US"/>
        </w:rPr>
        <w:t xml:space="preserve">. </w:t>
      </w:r>
      <w:r w:rsidR="00572B61">
        <w:rPr>
          <w:rFonts w:ascii="Arial" w:eastAsia="Arial" w:hAnsi="Arial" w:cs="Arial"/>
          <w:lang w:eastAsia="en-US"/>
        </w:rPr>
        <w:t xml:space="preserve">Wenn die Anlage nach mehreren Teilinbetriebnahmen Ende 2020 den Vollbetrieb aufnimmt, wird sie mit ca. </w:t>
      </w:r>
      <w:r w:rsidR="00BE7F60">
        <w:rPr>
          <w:rFonts w:ascii="Arial" w:eastAsia="Arial" w:hAnsi="Arial" w:cs="Arial"/>
          <w:lang w:eastAsia="en-US"/>
        </w:rPr>
        <w:t xml:space="preserve">150 </w:t>
      </w:r>
      <w:r w:rsidR="00572B61">
        <w:rPr>
          <w:rFonts w:ascii="Arial" w:eastAsia="Arial" w:hAnsi="Arial" w:cs="Arial"/>
          <w:lang w:eastAsia="en-US"/>
        </w:rPr>
        <w:t>Fahrzeugen unterschiedlicher Bauarten zu den weltweit grö</w:t>
      </w:r>
      <w:r w:rsidR="00572B61">
        <w:rPr>
          <w:rFonts w:ascii="Arial" w:eastAsia="Arial" w:hAnsi="Arial" w:cs="Arial"/>
          <w:lang w:eastAsia="en-US"/>
        </w:rPr>
        <w:t>ß</w:t>
      </w:r>
      <w:r w:rsidR="00572B61">
        <w:rPr>
          <w:rFonts w:ascii="Arial" w:eastAsia="Arial" w:hAnsi="Arial" w:cs="Arial"/>
          <w:lang w:eastAsia="en-US"/>
        </w:rPr>
        <w:t>ten FTS</w:t>
      </w:r>
      <w:r w:rsidR="001E02ED">
        <w:rPr>
          <w:rFonts w:ascii="Arial" w:eastAsia="Arial" w:hAnsi="Arial" w:cs="Arial"/>
          <w:lang w:eastAsia="en-US"/>
        </w:rPr>
        <w:t>-Anlagen</w:t>
      </w:r>
      <w:r w:rsidR="00572B61">
        <w:rPr>
          <w:rFonts w:ascii="Arial" w:eastAsia="Arial" w:hAnsi="Arial" w:cs="Arial"/>
          <w:lang w:eastAsia="en-US"/>
        </w:rPr>
        <w:t xml:space="preserve"> gehören. Mit</w:t>
      </w:r>
      <w:r w:rsidR="002E278A">
        <w:rPr>
          <w:rFonts w:ascii="Arial" w:eastAsia="Arial" w:hAnsi="Arial" w:cs="Arial"/>
          <w:lang w:eastAsia="en-US"/>
        </w:rPr>
        <w:t xml:space="preserve"> </w:t>
      </w:r>
      <w:r w:rsidR="001E02ED">
        <w:rPr>
          <w:rFonts w:ascii="Arial" w:eastAsia="Arial" w:hAnsi="Arial" w:cs="Arial"/>
          <w:lang w:eastAsia="en-US"/>
        </w:rPr>
        <w:t xml:space="preserve">insgesamt </w:t>
      </w:r>
      <w:r w:rsidR="002E278A">
        <w:rPr>
          <w:rFonts w:ascii="Arial" w:eastAsia="Arial" w:hAnsi="Arial" w:cs="Arial"/>
          <w:lang w:eastAsia="en-US"/>
        </w:rPr>
        <w:t xml:space="preserve">EUR </w:t>
      </w:r>
      <w:r w:rsidR="001E02ED">
        <w:rPr>
          <w:rFonts w:ascii="Arial" w:eastAsia="Arial" w:hAnsi="Arial" w:cs="Arial"/>
          <w:lang w:eastAsia="en-US"/>
        </w:rPr>
        <w:t xml:space="preserve">19 Mio. </w:t>
      </w:r>
      <w:r w:rsidR="00572B61">
        <w:rPr>
          <w:rFonts w:ascii="Arial" w:eastAsia="Arial" w:hAnsi="Arial" w:cs="Arial"/>
          <w:lang w:eastAsia="en-US"/>
        </w:rPr>
        <w:t>ist sie der größte Auftrag in der mehr als 30-jährigen Geschichte des Linzer Unternehmens.</w:t>
      </w:r>
      <w:bookmarkStart w:id="0" w:name="_GoBack"/>
      <w:bookmarkEnd w:id="0"/>
    </w:p>
    <w:p w:rsidR="00572B61" w:rsidRDefault="00572B61" w:rsidP="00A26594">
      <w:pPr>
        <w:spacing w:line="276" w:lineRule="auto"/>
        <w:rPr>
          <w:rFonts w:ascii="Arial" w:eastAsia="Arial" w:hAnsi="Arial" w:cs="Arial"/>
          <w:lang w:eastAsia="en-US"/>
        </w:rPr>
      </w:pPr>
    </w:p>
    <w:p w:rsidR="00572B61" w:rsidRDefault="005D7CFD" w:rsidP="00A26594">
      <w:pPr>
        <w:spacing w:line="276" w:lineRule="auto"/>
        <w:rPr>
          <w:rFonts w:ascii="Arial" w:eastAsia="Arial" w:hAnsi="Arial" w:cs="Arial"/>
          <w:lang w:eastAsia="en-US"/>
        </w:rPr>
      </w:pPr>
      <w:r w:rsidRPr="0085073D">
        <w:rPr>
          <w:rFonts w:ascii="Arial" w:eastAsia="Arial" w:hAnsi="Arial" w:cs="Arial"/>
          <w:lang w:eastAsia="en-US"/>
        </w:rPr>
        <w:t xml:space="preserve">Bereits seit 1984 erzeugt DS AUTOMOTION FTS </w:t>
      </w:r>
      <w:r w:rsidR="007755AC" w:rsidRPr="0085073D">
        <w:rPr>
          <w:rFonts w:ascii="Arial" w:eastAsia="Arial" w:hAnsi="Arial" w:cs="Arial"/>
          <w:lang w:eastAsia="en-US"/>
        </w:rPr>
        <w:t xml:space="preserve">jeder Größe und Komplexität </w:t>
      </w:r>
      <w:r w:rsidRPr="0085073D">
        <w:rPr>
          <w:rFonts w:ascii="Arial" w:eastAsia="Arial" w:hAnsi="Arial" w:cs="Arial"/>
          <w:lang w:eastAsia="en-US"/>
        </w:rPr>
        <w:t>für Industrie und Gesun</w:t>
      </w:r>
      <w:r w:rsidRPr="0085073D">
        <w:rPr>
          <w:rFonts w:ascii="Arial" w:eastAsia="Arial" w:hAnsi="Arial" w:cs="Arial"/>
          <w:lang w:eastAsia="en-US"/>
        </w:rPr>
        <w:t>d</w:t>
      </w:r>
      <w:r w:rsidRPr="0085073D">
        <w:rPr>
          <w:rFonts w:ascii="Arial" w:eastAsia="Arial" w:hAnsi="Arial" w:cs="Arial"/>
          <w:lang w:eastAsia="en-US"/>
        </w:rPr>
        <w:t>heitswesen</w:t>
      </w:r>
      <w:r w:rsidR="0085073D">
        <w:rPr>
          <w:rFonts w:ascii="Arial" w:eastAsia="Arial" w:hAnsi="Arial" w:cs="Arial"/>
          <w:lang w:eastAsia="en-US"/>
        </w:rPr>
        <w:t>. D</w:t>
      </w:r>
      <w:r w:rsidR="009016A5" w:rsidRPr="0085073D">
        <w:rPr>
          <w:rFonts w:ascii="Arial" w:eastAsia="Arial" w:hAnsi="Arial" w:cs="Arial"/>
          <w:lang w:eastAsia="en-US"/>
        </w:rPr>
        <w:t xml:space="preserve">as Unternehmen </w:t>
      </w:r>
      <w:r w:rsidR="0085073D" w:rsidRPr="0085073D">
        <w:rPr>
          <w:rFonts w:ascii="Arial" w:eastAsia="Arial" w:hAnsi="Arial" w:cs="Arial"/>
          <w:lang w:eastAsia="en-US"/>
        </w:rPr>
        <w:t xml:space="preserve">bedient </w:t>
      </w:r>
      <w:r w:rsidR="0085073D">
        <w:rPr>
          <w:rFonts w:ascii="Arial" w:eastAsia="Arial" w:hAnsi="Arial" w:cs="Arial"/>
          <w:lang w:eastAsia="en-US"/>
        </w:rPr>
        <w:t xml:space="preserve">sowohl mit spurgeführten als auch mit frei navigierenden FTS </w:t>
      </w:r>
      <w:r w:rsidR="009016A5" w:rsidRPr="0085073D">
        <w:rPr>
          <w:rFonts w:ascii="Arial" w:eastAsia="Arial" w:hAnsi="Arial" w:cs="Arial"/>
          <w:lang w:eastAsia="en-US"/>
        </w:rPr>
        <w:t>unte</w:t>
      </w:r>
      <w:r w:rsidR="009016A5" w:rsidRPr="0085073D">
        <w:rPr>
          <w:rFonts w:ascii="Arial" w:eastAsia="Arial" w:hAnsi="Arial" w:cs="Arial"/>
          <w:lang w:eastAsia="en-US"/>
        </w:rPr>
        <w:t>r</w:t>
      </w:r>
      <w:r w:rsidR="009016A5" w:rsidRPr="0085073D">
        <w:rPr>
          <w:rFonts w:ascii="Arial" w:eastAsia="Arial" w:hAnsi="Arial" w:cs="Arial"/>
          <w:lang w:eastAsia="en-US"/>
        </w:rPr>
        <w:t>schiedlichste Anforderungen</w:t>
      </w:r>
      <w:r w:rsidR="0085073D">
        <w:rPr>
          <w:rFonts w:ascii="Arial" w:eastAsia="Arial" w:hAnsi="Arial" w:cs="Arial"/>
          <w:lang w:eastAsia="en-US"/>
        </w:rPr>
        <w:t xml:space="preserve"> und gehört </w:t>
      </w:r>
      <w:r w:rsidR="00572B61">
        <w:rPr>
          <w:rFonts w:ascii="Arial" w:eastAsia="Arial" w:hAnsi="Arial" w:cs="Arial"/>
          <w:lang w:eastAsia="en-US"/>
        </w:rPr>
        <w:t xml:space="preserve">auf diesem Gebiet </w:t>
      </w:r>
      <w:r w:rsidR="009016A5" w:rsidRPr="0085073D">
        <w:rPr>
          <w:rFonts w:ascii="Arial" w:eastAsia="Arial" w:hAnsi="Arial" w:cs="Arial"/>
          <w:lang w:eastAsia="en-US"/>
        </w:rPr>
        <w:t>zu den weltweit führenden Herstellern.</w:t>
      </w:r>
    </w:p>
    <w:p w:rsidR="00521889" w:rsidRDefault="00521889" w:rsidP="00A26594">
      <w:pPr>
        <w:spacing w:line="276" w:lineRule="auto"/>
        <w:rPr>
          <w:rFonts w:ascii="Arial" w:eastAsia="Arial" w:hAnsi="Arial" w:cs="Arial"/>
          <w:lang w:eastAsia="en-US"/>
        </w:rPr>
      </w:pPr>
    </w:p>
    <w:p w:rsidR="00521889" w:rsidRPr="00521889" w:rsidRDefault="00521889" w:rsidP="00A26594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521889">
        <w:rPr>
          <w:rFonts w:ascii="Arial" w:eastAsia="Arial" w:hAnsi="Arial" w:cs="Arial"/>
          <w:b/>
          <w:lang w:eastAsia="en-US"/>
        </w:rPr>
        <w:t>Vor</w:t>
      </w:r>
      <w:r>
        <w:rPr>
          <w:rFonts w:ascii="Arial" w:eastAsia="Arial" w:hAnsi="Arial" w:cs="Arial"/>
          <w:b/>
          <w:lang w:eastAsia="en-US"/>
        </w:rPr>
        <w:t>a</w:t>
      </w:r>
      <w:r w:rsidRPr="00521889">
        <w:rPr>
          <w:rFonts w:ascii="Arial" w:eastAsia="Arial" w:hAnsi="Arial" w:cs="Arial"/>
          <w:b/>
          <w:lang w:eastAsia="en-US"/>
        </w:rPr>
        <w:t>ussetzung für Industrie 4.0</w:t>
      </w:r>
    </w:p>
    <w:p w:rsidR="00572B61" w:rsidRDefault="00572B61" w:rsidP="00A26594">
      <w:pPr>
        <w:spacing w:line="276" w:lineRule="auto"/>
        <w:rPr>
          <w:rFonts w:ascii="Arial" w:eastAsia="Arial" w:hAnsi="Arial" w:cs="Arial"/>
          <w:lang w:eastAsia="en-US"/>
        </w:rPr>
      </w:pPr>
    </w:p>
    <w:p w:rsidR="00572B61" w:rsidRDefault="00BE2351" w:rsidP="00A26594">
      <w:pPr>
        <w:spacing w:line="276" w:lineRule="auto"/>
        <w:rPr>
          <w:rFonts w:ascii="Arial" w:eastAsia="Arial" w:hAnsi="Arial" w:cs="Arial"/>
          <w:lang w:eastAsia="en-US"/>
        </w:rPr>
      </w:pPr>
      <w:r w:rsidRPr="00BE2351">
        <w:rPr>
          <w:rFonts w:ascii="Arial" w:eastAsia="Arial" w:hAnsi="Arial"/>
          <w:lang w:eastAsia="en-US"/>
        </w:rPr>
        <w:t>FTS von DS AUTOMOTION ermöglichen eine agile Montage nach den Grundsätzen von Industrie 4.0.</w:t>
      </w:r>
      <w:r w:rsidR="00572B61">
        <w:rPr>
          <w:rFonts w:ascii="Arial" w:eastAsia="Arial" w:hAnsi="Arial"/>
          <w:sz w:val="18"/>
          <w:szCs w:val="18"/>
          <w:lang w:eastAsia="en-US"/>
        </w:rPr>
        <w:t xml:space="preserve"> </w:t>
      </w:r>
      <w:r w:rsidR="00572B61">
        <w:rPr>
          <w:rFonts w:ascii="Arial" w:eastAsia="Arial" w:hAnsi="Arial" w:cs="Arial"/>
          <w:lang w:eastAsia="en-US"/>
        </w:rPr>
        <w:t xml:space="preserve">Damit lässt sich </w:t>
      </w:r>
      <w:r w:rsidR="00572B61" w:rsidRPr="00572B61">
        <w:rPr>
          <w:rFonts w:ascii="Arial" w:eastAsia="Arial" w:hAnsi="Arial" w:cs="Arial"/>
          <w:lang w:eastAsia="en-US"/>
        </w:rPr>
        <w:t xml:space="preserve">die Produktion im Hinblick auf </w:t>
      </w:r>
      <w:r w:rsidR="00572B61">
        <w:rPr>
          <w:rFonts w:ascii="Arial" w:eastAsia="Arial" w:hAnsi="Arial" w:cs="Arial"/>
          <w:lang w:eastAsia="en-US"/>
        </w:rPr>
        <w:t xml:space="preserve">heute noch nicht vorhersehbare </w:t>
      </w:r>
      <w:r w:rsidR="00572B61" w:rsidRPr="00572B61">
        <w:rPr>
          <w:rFonts w:ascii="Arial" w:eastAsia="Arial" w:hAnsi="Arial" w:cs="Arial"/>
          <w:lang w:eastAsia="en-US"/>
        </w:rPr>
        <w:t>zukünftige Anforderungen flexibel ges</w:t>
      </w:r>
      <w:r w:rsidR="00572B61">
        <w:rPr>
          <w:rFonts w:ascii="Arial" w:eastAsia="Arial" w:hAnsi="Arial" w:cs="Arial"/>
          <w:lang w:eastAsia="en-US"/>
        </w:rPr>
        <w:t>talten.</w:t>
      </w:r>
      <w:r w:rsidR="002E278A">
        <w:rPr>
          <w:rFonts w:ascii="Arial" w:eastAsia="Arial" w:hAnsi="Arial" w:cs="Arial"/>
          <w:lang w:eastAsia="en-US"/>
        </w:rPr>
        <w:t xml:space="preserve"> </w:t>
      </w:r>
      <w:r w:rsidR="001E02ED">
        <w:rPr>
          <w:rFonts w:ascii="Arial" w:eastAsia="Arial" w:hAnsi="Arial" w:cs="Arial"/>
          <w:lang w:eastAsia="en-US"/>
        </w:rPr>
        <w:t>Das ist auch der wesentliche Grund, weshalb</w:t>
      </w:r>
      <w:r w:rsidR="00572B61" w:rsidRPr="00572B61">
        <w:rPr>
          <w:rFonts w:ascii="Arial" w:eastAsia="Arial" w:hAnsi="Arial" w:cs="Arial"/>
          <w:lang w:eastAsia="en-US"/>
        </w:rPr>
        <w:t xml:space="preserve"> </w:t>
      </w:r>
      <w:r w:rsidR="00572B61">
        <w:rPr>
          <w:rFonts w:ascii="Arial" w:eastAsia="Arial" w:hAnsi="Arial" w:cs="Arial"/>
          <w:lang w:eastAsia="en-US"/>
        </w:rPr>
        <w:t xml:space="preserve">zahlreiche </w:t>
      </w:r>
      <w:r w:rsidR="001E02ED">
        <w:rPr>
          <w:rFonts w:ascii="Arial" w:eastAsia="Arial" w:hAnsi="Arial" w:cs="Arial"/>
          <w:lang w:eastAsia="en-US"/>
        </w:rPr>
        <w:t>E-</w:t>
      </w:r>
      <w:r w:rsidR="00572B61">
        <w:rPr>
          <w:rFonts w:ascii="Arial" w:eastAsia="Arial" w:hAnsi="Arial" w:cs="Arial"/>
          <w:lang w:eastAsia="en-US"/>
        </w:rPr>
        <w:t xml:space="preserve">Automobilhersteller in Europa und den USA </w:t>
      </w:r>
      <w:r w:rsidR="00521889">
        <w:rPr>
          <w:rFonts w:ascii="Arial" w:eastAsia="Arial" w:hAnsi="Arial" w:cs="Arial"/>
          <w:lang w:eastAsia="en-US"/>
        </w:rPr>
        <w:t xml:space="preserve">FTS </w:t>
      </w:r>
      <w:r w:rsidR="00521889" w:rsidRPr="00572B61">
        <w:rPr>
          <w:rFonts w:ascii="Arial" w:eastAsia="Arial" w:hAnsi="Arial" w:cs="Arial"/>
          <w:lang w:eastAsia="en-US"/>
        </w:rPr>
        <w:t>von DS AUTOMOT</w:t>
      </w:r>
      <w:r w:rsidR="00521889" w:rsidRPr="00572B61">
        <w:rPr>
          <w:rFonts w:ascii="Arial" w:eastAsia="Arial" w:hAnsi="Arial" w:cs="Arial"/>
          <w:lang w:eastAsia="en-US"/>
        </w:rPr>
        <w:t>I</w:t>
      </w:r>
      <w:r w:rsidR="00521889" w:rsidRPr="00572B61">
        <w:rPr>
          <w:rFonts w:ascii="Arial" w:eastAsia="Arial" w:hAnsi="Arial" w:cs="Arial"/>
          <w:lang w:eastAsia="en-US"/>
        </w:rPr>
        <w:t>ON</w:t>
      </w:r>
      <w:r w:rsidR="001E02ED">
        <w:rPr>
          <w:rFonts w:ascii="Arial" w:eastAsia="Arial" w:hAnsi="Arial" w:cs="Arial"/>
          <w:lang w:eastAsia="en-US"/>
        </w:rPr>
        <w:t xml:space="preserve"> nutzen</w:t>
      </w:r>
      <w:r w:rsidR="00572B61">
        <w:rPr>
          <w:rFonts w:ascii="Arial" w:eastAsia="Arial" w:hAnsi="Arial" w:cs="Arial"/>
          <w:lang w:eastAsia="en-US"/>
        </w:rPr>
        <w:t xml:space="preserve">, </w:t>
      </w:r>
      <w:r w:rsidR="00521889">
        <w:rPr>
          <w:rFonts w:ascii="Arial" w:eastAsia="Arial" w:hAnsi="Arial" w:cs="Arial"/>
          <w:lang w:eastAsia="en-US"/>
        </w:rPr>
        <w:t xml:space="preserve">darunter </w:t>
      </w:r>
      <w:r w:rsidR="00572B61" w:rsidRPr="00572B61">
        <w:rPr>
          <w:rFonts w:ascii="Arial" w:eastAsia="Arial" w:hAnsi="Arial" w:cs="Arial"/>
          <w:lang w:eastAsia="en-US"/>
        </w:rPr>
        <w:t>die meisten deutschen Premium-Hersteller</w:t>
      </w:r>
      <w:r w:rsidR="00521889">
        <w:rPr>
          <w:rFonts w:ascii="Arial" w:eastAsia="Arial" w:hAnsi="Arial" w:cs="Arial"/>
          <w:lang w:eastAsia="en-US"/>
        </w:rPr>
        <w:t>.</w:t>
      </w:r>
    </w:p>
    <w:p w:rsidR="009016A5" w:rsidRPr="007C2D2E" w:rsidRDefault="009016A5" w:rsidP="009016A5">
      <w:pPr>
        <w:spacing w:line="276" w:lineRule="auto"/>
        <w:rPr>
          <w:rFonts w:ascii="Arial" w:eastAsia="Arial" w:hAnsi="Arial" w:cs="Arial"/>
          <w:lang w:eastAsia="en-US"/>
        </w:rPr>
      </w:pPr>
    </w:p>
    <w:p w:rsidR="00E7710D" w:rsidRPr="007C2D2E" w:rsidRDefault="003000E0" w:rsidP="009016A5">
      <w:pPr>
        <w:spacing w:line="276" w:lineRule="auto"/>
        <w:rPr>
          <w:rFonts w:ascii="Arial" w:eastAsia="Arial" w:hAnsi="Arial" w:cs="Arial"/>
          <w:lang w:eastAsia="en-US"/>
        </w:rPr>
      </w:pPr>
      <w:r w:rsidRPr="007C2D2E">
        <w:rPr>
          <w:rFonts w:ascii="Arial" w:eastAsia="Arial" w:hAnsi="Arial" w:cs="Arial"/>
          <w:lang w:eastAsia="en-US"/>
        </w:rPr>
        <w:t xml:space="preserve">„Seit über 30 Jahren entwickelt DS AUTOMOTION </w:t>
      </w:r>
      <w:r w:rsidR="0030449C" w:rsidRPr="007C2D2E">
        <w:rPr>
          <w:rFonts w:ascii="Arial" w:eastAsia="Arial" w:hAnsi="Arial" w:cs="Arial"/>
          <w:lang w:eastAsia="en-US"/>
        </w:rPr>
        <w:t xml:space="preserve">FTS </w:t>
      </w:r>
      <w:r w:rsidRPr="007C2D2E">
        <w:rPr>
          <w:rFonts w:ascii="Arial" w:eastAsia="Arial" w:hAnsi="Arial" w:cs="Arial"/>
          <w:lang w:eastAsia="en-US"/>
        </w:rPr>
        <w:t>gemäß den Leitsätzen der Industrie 4.0, auch wenn das damals noch nicht so bezeichnet wurde“, schließt Ing. Arthur Kornmüller, Geschäftsführer bei DS A</w:t>
      </w:r>
      <w:r w:rsidRPr="007C2D2E">
        <w:rPr>
          <w:rFonts w:ascii="Arial" w:eastAsia="Arial" w:hAnsi="Arial" w:cs="Arial"/>
          <w:lang w:eastAsia="en-US"/>
        </w:rPr>
        <w:t>U</w:t>
      </w:r>
      <w:r w:rsidRPr="007C2D2E">
        <w:rPr>
          <w:rFonts w:ascii="Arial" w:eastAsia="Arial" w:hAnsi="Arial" w:cs="Arial"/>
          <w:lang w:eastAsia="en-US"/>
        </w:rPr>
        <w:t xml:space="preserve">TOMOTION. </w:t>
      </w:r>
      <w:r w:rsidR="00DA1E99" w:rsidRPr="007C2D2E">
        <w:rPr>
          <w:rFonts w:ascii="Arial" w:eastAsia="Arial" w:hAnsi="Arial" w:cs="Arial"/>
          <w:lang w:eastAsia="en-US"/>
        </w:rPr>
        <w:t xml:space="preserve">„Nicht zuletzt </w:t>
      </w:r>
      <w:r w:rsidR="00521889" w:rsidRPr="007C2D2E">
        <w:rPr>
          <w:rFonts w:ascii="Arial" w:eastAsia="Arial" w:hAnsi="Arial" w:cs="Arial"/>
          <w:lang w:eastAsia="en-US"/>
        </w:rPr>
        <w:t>unsere</w:t>
      </w:r>
      <w:r w:rsidR="007C2D2E" w:rsidRPr="007C2D2E">
        <w:rPr>
          <w:rFonts w:ascii="Arial" w:eastAsia="Arial" w:hAnsi="Arial" w:cs="Arial"/>
          <w:lang w:eastAsia="en-US"/>
        </w:rPr>
        <w:t>r</w:t>
      </w:r>
      <w:r w:rsidR="00521889" w:rsidRPr="007C2D2E">
        <w:rPr>
          <w:rFonts w:ascii="Arial" w:eastAsia="Arial" w:hAnsi="Arial" w:cs="Arial"/>
          <w:lang w:eastAsia="en-US"/>
        </w:rPr>
        <w:t xml:space="preserve"> </w:t>
      </w:r>
      <w:r w:rsidR="007C2D2E" w:rsidRPr="007C2D2E">
        <w:rPr>
          <w:rFonts w:ascii="Arial" w:eastAsia="Arial" w:hAnsi="Arial" w:cs="Arial"/>
          <w:lang w:eastAsia="en-US"/>
        </w:rPr>
        <w:t xml:space="preserve">ebenfalls bereits langjährigen </w:t>
      </w:r>
      <w:r w:rsidR="00521889" w:rsidRPr="007C2D2E">
        <w:rPr>
          <w:rFonts w:ascii="Arial" w:eastAsia="Arial" w:hAnsi="Arial" w:cs="Arial"/>
          <w:lang w:eastAsia="en-US"/>
        </w:rPr>
        <w:t xml:space="preserve">Erfahrung mit dem Zukunftsthema </w:t>
      </w:r>
      <w:r w:rsidR="007C2D2E" w:rsidRPr="007C2D2E">
        <w:rPr>
          <w:rFonts w:ascii="Arial" w:eastAsia="Arial" w:hAnsi="Arial" w:cs="Arial"/>
          <w:lang w:eastAsia="en-US"/>
        </w:rPr>
        <w:t>Batt</w:t>
      </w:r>
      <w:r w:rsidR="007C2D2E" w:rsidRPr="007C2D2E">
        <w:rPr>
          <w:rFonts w:ascii="Arial" w:eastAsia="Arial" w:hAnsi="Arial" w:cs="Arial"/>
          <w:lang w:eastAsia="en-US"/>
        </w:rPr>
        <w:t>e</w:t>
      </w:r>
      <w:r w:rsidR="007C2D2E" w:rsidRPr="007C2D2E">
        <w:rPr>
          <w:rFonts w:ascii="Arial" w:eastAsia="Arial" w:hAnsi="Arial" w:cs="Arial"/>
          <w:lang w:eastAsia="en-US"/>
        </w:rPr>
        <w:t>riemontage für die E-Mobilität verdanken wir das Vertrauen der Branche, das zu diesem Auftrag geführt hat.</w:t>
      </w:r>
      <w:r w:rsidR="00DA1E99" w:rsidRPr="007C2D2E">
        <w:rPr>
          <w:rFonts w:ascii="Arial" w:eastAsia="Arial" w:hAnsi="Arial" w:cs="Arial"/>
          <w:lang w:eastAsia="en-US"/>
        </w:rPr>
        <w:t>“</w:t>
      </w:r>
    </w:p>
    <w:p w:rsidR="00CB23B7" w:rsidRPr="007C2D2E" w:rsidRDefault="00CB23B7" w:rsidP="00625507">
      <w:pPr>
        <w:spacing w:line="276" w:lineRule="auto"/>
        <w:rPr>
          <w:rFonts w:ascii="Arial" w:eastAsia="Arial" w:hAnsi="Arial" w:cs="Arial"/>
          <w:lang w:eastAsia="en-US"/>
        </w:rPr>
      </w:pPr>
    </w:p>
    <w:p w:rsidR="00694A1F" w:rsidRPr="007C2D2E" w:rsidRDefault="00694A1F" w:rsidP="00694A1F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D74911" w:rsidRPr="00ED02FB" w:rsidTr="0043128F">
        <w:trPr>
          <w:trHeight w:val="82"/>
        </w:trPr>
        <w:tc>
          <w:tcPr>
            <w:tcW w:w="3936" w:type="dxa"/>
          </w:tcPr>
          <w:p w:rsidR="00D74911" w:rsidRDefault="0011690A" w:rsidP="0043128F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lastRenderedPageBreak/>
              <w:drawing>
                <wp:inline distT="0" distB="0" distL="0" distR="0">
                  <wp:extent cx="2219325" cy="3330289"/>
                  <wp:effectExtent l="19050" t="0" r="9525" b="0"/>
                  <wp:docPr id="2" name="Grafik 1" descr="DS_BMW-Berlin_03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_BMW-Berlin_03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00" cy="332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911" w:rsidRPr="00ED02FB" w:rsidRDefault="00D74911" w:rsidP="0043128F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5670" w:type="dxa"/>
          </w:tcPr>
          <w:p w:rsidR="00D74911" w:rsidRPr="00A1499B" w:rsidRDefault="0011690A" w:rsidP="0011690A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Fahrerlose Transportsysteme </w:t>
            </w:r>
            <w:r w:rsidR="00A1499B" w:rsidRPr="00A1499B">
              <w:rPr>
                <w:rFonts w:ascii="Arial" w:eastAsia="Arial" w:hAnsi="Arial"/>
                <w:sz w:val="18"/>
                <w:szCs w:val="18"/>
                <w:lang w:eastAsia="en-US"/>
              </w:rPr>
              <w:t>von DS AUTOMOTION ermöglichen eine agile Montage nach den Grundsätzen von Industrie 4.0.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Im Bild die Motorradmontage im BMW-Werk Berlin.</w:t>
            </w:r>
          </w:p>
        </w:tc>
      </w:tr>
      <w:tr w:rsidR="0073520B" w:rsidRPr="00ED02FB" w:rsidTr="00167236">
        <w:trPr>
          <w:trHeight w:val="82"/>
        </w:trPr>
        <w:tc>
          <w:tcPr>
            <w:tcW w:w="3936" w:type="dxa"/>
          </w:tcPr>
          <w:p w:rsidR="0073520B" w:rsidRDefault="00B46350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inline distT="0" distB="0" distL="0" distR="0">
                  <wp:extent cx="2219325" cy="1478972"/>
                  <wp:effectExtent l="19050" t="0" r="9525" b="0"/>
                  <wp:docPr id="1" name="Grafik 0" descr="Batteriemontage-VW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teriemontage-VW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7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236" w:rsidRPr="00ED02FB" w:rsidRDefault="00167236" w:rsidP="006138A4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5670" w:type="dxa"/>
          </w:tcPr>
          <w:p w:rsidR="0073520B" w:rsidRPr="00A1499B" w:rsidRDefault="0011690A" w:rsidP="001E02ED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I</w:t>
            </w:r>
            <w:r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n der Batteriemontage</w:t>
            </w:r>
            <w:r w:rsidR="00846E14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nutzen</w:t>
            </w:r>
            <w:r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 w:rsidR="00846E14">
              <w:rPr>
                <w:rFonts w:ascii="Arial" w:eastAsia="Arial" w:hAnsi="Arial"/>
                <w:sz w:val="18"/>
                <w:szCs w:val="18"/>
                <w:lang w:eastAsia="en-US"/>
              </w:rPr>
              <w:t>d</w:t>
            </w:r>
            <w:r w:rsidR="00B4635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ie meisten </w:t>
            </w:r>
            <w:r w:rsidR="00B46350"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deutschen Premium-Hersteller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(</w:t>
            </w:r>
            <w:r w:rsidR="001E02ED">
              <w:rPr>
                <w:rFonts w:ascii="Arial" w:eastAsia="Arial" w:hAnsi="Arial"/>
                <w:sz w:val="18"/>
                <w:szCs w:val="18"/>
                <w:lang w:eastAsia="en-US"/>
              </w:rPr>
              <w:t>i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m Bild Volkswagen in Braunschweig) </w:t>
            </w:r>
            <w:r w:rsidR="00B46350"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Fahrerlose Tran</w:t>
            </w:r>
            <w:r w:rsidR="00B46350"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s</w:t>
            </w:r>
            <w:r w:rsidR="00B46350"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portsysteme</w:t>
            </w:r>
            <w:r w:rsidR="00A1499B" w:rsidRPr="00A1499B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von DS AUTOMOTION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, weil sich die Produktion </w:t>
            </w:r>
            <w:r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flex</w:t>
            </w:r>
            <w:r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i</w:t>
            </w:r>
            <w:r w:rsidRPr="00B46350">
              <w:rPr>
                <w:rFonts w:ascii="Arial" w:eastAsia="Arial" w:hAnsi="Arial"/>
                <w:sz w:val="18"/>
                <w:szCs w:val="18"/>
                <w:lang w:eastAsia="en-US"/>
              </w:rPr>
              <w:t>bel gestalte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n lässt</w:t>
            </w:r>
            <w:r w:rsidR="001E02ED">
              <w:rPr>
                <w:rFonts w:ascii="Arial" w:eastAsia="Arial" w:hAnsi="Arial"/>
                <w:sz w:val="18"/>
                <w:szCs w:val="18"/>
                <w:lang w:eastAsia="en-US"/>
              </w:rPr>
              <w:t>, vor allem in Hinblick auf die steigenden Produ</w:t>
            </w:r>
            <w:r w:rsidR="001E02ED">
              <w:rPr>
                <w:rFonts w:ascii="Arial" w:eastAsia="Arial" w:hAnsi="Arial"/>
                <w:sz w:val="18"/>
                <w:szCs w:val="18"/>
                <w:lang w:eastAsia="en-US"/>
              </w:rPr>
              <w:t>k</w:t>
            </w:r>
            <w:r w:rsidR="001E02ED">
              <w:rPr>
                <w:rFonts w:ascii="Arial" w:eastAsia="Arial" w:hAnsi="Arial"/>
                <w:sz w:val="18"/>
                <w:szCs w:val="18"/>
                <w:lang w:eastAsia="en-US"/>
              </w:rPr>
              <w:t>tionszahlen.</w:t>
            </w:r>
          </w:p>
        </w:tc>
      </w:tr>
      <w:tr w:rsidR="0073520B" w:rsidRPr="00ED02FB" w:rsidTr="00167236">
        <w:trPr>
          <w:trHeight w:val="82"/>
        </w:trPr>
        <w:tc>
          <w:tcPr>
            <w:tcW w:w="3936" w:type="dxa"/>
          </w:tcPr>
          <w:p w:rsidR="0073520B" w:rsidRPr="00ED02FB" w:rsidRDefault="003D3202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inline distT="0" distB="0" distL="0" distR="0">
                  <wp:extent cx="1181100" cy="1462154"/>
                  <wp:effectExtent l="19050" t="0" r="0" b="0"/>
                  <wp:docPr id="11" name="Grafik 10" descr="Ing_Arthur_Kornmue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g_Arthur_Kornmuelle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55" cy="146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74911" w:rsidRPr="00D74911" w:rsidRDefault="00BA1BFA" w:rsidP="00D74911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BA1BFA">
              <w:rPr>
                <w:rFonts w:ascii="Arial" w:eastAsia="Arial" w:hAnsi="Arial"/>
                <w:sz w:val="18"/>
                <w:szCs w:val="18"/>
                <w:lang w:eastAsia="en-US"/>
              </w:rPr>
              <w:t>Ing. Arthur Kornmüller, Geschäftsführer</w:t>
            </w:r>
            <w:r w:rsidR="00D74911" w:rsidRPr="00D74911">
              <w:rPr>
                <w:rFonts w:ascii="Arial" w:eastAsia="Arial" w:hAnsi="Arial"/>
                <w:sz w:val="18"/>
                <w:szCs w:val="18"/>
                <w:lang w:eastAsia="en-US"/>
              </w:rPr>
              <w:t>, DS AUTOMOTION GmbH:</w:t>
            </w:r>
          </w:p>
          <w:p w:rsidR="00D74911" w:rsidRPr="007C2D2E" w:rsidRDefault="00D74911" w:rsidP="00D74911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  <w:p w:rsidR="0073520B" w:rsidRPr="0011690A" w:rsidRDefault="007C2D2E" w:rsidP="001E02ED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  <w:r w:rsidRPr="007C2D2E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„Seit über 30 Jahren entwickelt DS AUTOMOTION </w:t>
            </w:r>
            <w:r w:rsidR="001E02ED">
              <w:rPr>
                <w:rFonts w:ascii="Arial" w:eastAsia="Arial" w:hAnsi="Arial"/>
                <w:sz w:val="18"/>
                <w:szCs w:val="18"/>
                <w:lang w:eastAsia="en-US"/>
              </w:rPr>
              <w:t>Fahrerlose Transportsysteme</w:t>
            </w:r>
            <w:r w:rsidR="001E02ED" w:rsidRPr="007C2D2E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 w:rsidRPr="007C2D2E">
              <w:rPr>
                <w:rFonts w:ascii="Arial" w:eastAsia="Arial" w:hAnsi="Arial"/>
                <w:sz w:val="18"/>
                <w:szCs w:val="18"/>
                <w:lang w:eastAsia="en-US"/>
              </w:rPr>
              <w:t>gemäß den Leitsätzen der Industrie 4.0. Unserer ebenfalls bereits langjährigen Erfahrung mit dem Zukunftsthema Batteriemontage verdanken wir den größten Auftrag unserer Fi</w:t>
            </w:r>
            <w:r w:rsidRPr="007C2D2E">
              <w:rPr>
                <w:rFonts w:ascii="Arial" w:eastAsia="Arial" w:hAnsi="Arial"/>
                <w:sz w:val="18"/>
                <w:szCs w:val="18"/>
                <w:lang w:eastAsia="en-US"/>
              </w:rPr>
              <w:t>r</w:t>
            </w:r>
            <w:r w:rsidRPr="007C2D2E">
              <w:rPr>
                <w:rFonts w:ascii="Arial" w:eastAsia="Arial" w:hAnsi="Arial"/>
                <w:sz w:val="18"/>
                <w:szCs w:val="18"/>
                <w:lang w:eastAsia="en-US"/>
              </w:rPr>
              <w:t>mengeschichte.“</w:t>
            </w:r>
          </w:p>
        </w:tc>
      </w:tr>
    </w:tbl>
    <w:p w:rsid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ED02FB" w:rsidRP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ED02FB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ED02FB">
        <w:rPr>
          <w:rFonts w:ascii="Arial" w:eastAsia="Arial" w:hAnsi="Arial"/>
          <w:b/>
          <w:lang w:eastAsia="en-US"/>
        </w:rPr>
        <w:t>Über DS AUTOMOTION</w:t>
      </w:r>
    </w:p>
    <w:p w:rsidR="00F43BBD" w:rsidRPr="00ED02FB" w:rsidRDefault="00671374" w:rsidP="00F43BBD">
      <w:pPr>
        <w:spacing w:line="276" w:lineRule="auto"/>
        <w:rPr>
          <w:rFonts w:ascii="Arial" w:eastAsia="Arial" w:hAnsi="Arial"/>
          <w:lang w:eastAsia="en-US"/>
        </w:rPr>
      </w:pPr>
      <w:r w:rsidRPr="00ED02FB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ED02FB">
        <w:rPr>
          <w:rFonts w:ascii="Arial" w:eastAsia="Arial" w:hAnsi="Arial"/>
          <w:lang w:eastAsia="en-US"/>
        </w:rPr>
        <w:t>e</w:t>
      </w:r>
      <w:r w:rsidRPr="00ED02FB">
        <w:rPr>
          <w:rFonts w:ascii="Arial" w:eastAsia="Arial" w:hAnsi="Arial"/>
          <w:lang w:eastAsia="en-US"/>
        </w:rPr>
        <w:t xml:space="preserve">me. Das Unternehmen ist seit 1984 auf die Entwicklung und Produktion von Automatisierungslösungen für unterschiedlichste Anwendungen und Branchen spezialisiert. Mehr als </w:t>
      </w:r>
      <w:r w:rsidR="008A22F9">
        <w:rPr>
          <w:rFonts w:ascii="Arial" w:eastAsia="Arial" w:hAnsi="Arial"/>
          <w:lang w:eastAsia="en-US"/>
        </w:rPr>
        <w:t>200</w:t>
      </w:r>
      <w:r w:rsidRPr="00ED02FB">
        <w:rPr>
          <w:rFonts w:ascii="Arial" w:eastAsia="Arial" w:hAnsi="Arial"/>
          <w:lang w:eastAsia="en-US"/>
        </w:rPr>
        <w:t xml:space="preserve"> Mitarbeitende erwirtschaften heute mehr als EUR 3</w:t>
      </w:r>
      <w:r w:rsidR="008A22F9">
        <w:rPr>
          <w:rFonts w:ascii="Arial" w:eastAsia="Arial" w:hAnsi="Arial"/>
          <w:lang w:eastAsia="en-US"/>
        </w:rPr>
        <w:t>8</w:t>
      </w:r>
      <w:r w:rsidRPr="00ED02FB">
        <w:rPr>
          <w:rFonts w:ascii="Arial" w:eastAsia="Arial" w:hAnsi="Arial"/>
          <w:lang w:eastAsia="en-US"/>
        </w:rPr>
        <w:t xml:space="preserve"> Mio. Jahresumsatz, 95% davon werden weltweit exportiert.</w:t>
      </w:r>
    </w:p>
    <w:p w:rsidR="00F43BBD" w:rsidRPr="00ED02FB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3D57D2" w:rsidRPr="00ED02FB" w:rsidRDefault="00B73FA8" w:rsidP="003D57D2">
      <w:pPr>
        <w:spacing w:line="276" w:lineRule="auto"/>
        <w:rPr>
          <w:rFonts w:ascii="Arial" w:eastAsia="Arial" w:hAnsi="Arial"/>
          <w:lang w:eastAsia="en-US"/>
        </w:rPr>
      </w:pPr>
      <w:r w:rsidRPr="00ED02FB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6629EC" w:rsidRPr="00ED02FB">
          <w:rPr>
            <w:rStyle w:val="Hyperlink"/>
            <w:rFonts w:ascii="Arial" w:eastAsia="Arial" w:hAnsi="Arial"/>
            <w:color w:val="auto"/>
            <w:lang w:eastAsia="en-US"/>
          </w:rPr>
          <w:t>www.ds-automotion.com</w:t>
        </w:r>
      </w:hyperlink>
      <w:r w:rsidR="00E514CC" w:rsidRPr="00ED02FB">
        <w:rPr>
          <w:rFonts w:ascii="Arial" w:eastAsia="Arial" w:hAnsi="Arial"/>
          <w:lang w:eastAsia="en-US"/>
        </w:rPr>
        <w:t>.</w:t>
      </w:r>
    </w:p>
    <w:sectPr w:rsidR="003D57D2" w:rsidRPr="00ED02FB" w:rsidSect="00D74911">
      <w:headerReference w:type="default" r:id="rId11"/>
      <w:footerReference w:type="default" r:id="rId12"/>
      <w:type w:val="continuous"/>
      <w:pgSz w:w="11907" w:h="16839"/>
      <w:pgMar w:top="1818" w:right="1134" w:bottom="1984" w:left="1134" w:header="709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B2" w:rsidRDefault="00FF79B2" w:rsidP="00A523C5">
      <w:r>
        <w:separator/>
      </w:r>
    </w:p>
  </w:endnote>
  <w:endnote w:type="continuationSeparator" w:id="0">
    <w:p w:rsidR="00FF79B2" w:rsidRDefault="00FF79B2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="00671374">
            <w:rPr>
              <w:rFonts w:eastAsia="Arial"/>
              <w:sz w:val="16"/>
              <w:szCs w:val="16"/>
              <w:lang w:eastAsia="en-US"/>
            </w:rPr>
            <w:t>-Frauenschuh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proofErr w:type="spellStart"/>
          <w:r w:rsidRPr="006629EC">
            <w:rPr>
              <w:sz w:val="16"/>
              <w:szCs w:val="16"/>
            </w:rPr>
            <w:t>Lunzerstraße</w:t>
          </w:r>
          <w:proofErr w:type="spellEnd"/>
          <w:r w:rsidRPr="006629EC">
            <w:rPr>
              <w:sz w:val="16"/>
              <w:szCs w:val="16"/>
            </w:rPr>
            <w:t xml:space="preserve">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8A22F9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8A22F9">
            <w:rPr>
              <w:b/>
              <w:sz w:val="14"/>
            </w:rPr>
            <w:t>18</w:t>
          </w:r>
          <w:r w:rsidR="009D7A1E">
            <w:rPr>
              <w:b/>
              <w:sz w:val="14"/>
            </w:rPr>
            <w:t>.</w:t>
          </w:r>
          <w:r w:rsidR="007C3C56">
            <w:rPr>
              <w:b/>
              <w:sz w:val="14"/>
            </w:rPr>
            <w:t>0</w:t>
          </w:r>
          <w:r w:rsidR="008A22F9"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BE2351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BE2351">
            <w:rPr>
              <w:b/>
              <w:sz w:val="14"/>
            </w:rPr>
            <w:fldChar w:fldCharType="separate"/>
          </w:r>
          <w:r w:rsidR="002E278A">
            <w:rPr>
              <w:b/>
              <w:noProof/>
              <w:sz w:val="14"/>
            </w:rPr>
            <w:t>1</w:t>
          </w:r>
          <w:r w:rsidR="00BE2351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2E278A" w:rsidRPr="002E278A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B2" w:rsidRDefault="00FF79B2" w:rsidP="00A523C5">
      <w:r>
        <w:separator/>
      </w:r>
    </w:p>
  </w:footnote>
  <w:footnote w:type="continuationSeparator" w:id="0">
    <w:p w:rsidR="00FF79B2" w:rsidRDefault="00FF79B2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11" w:rsidRPr="00D74911" w:rsidRDefault="00D74911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-12065</wp:posOffset>
          </wp:positionV>
          <wp:extent cx="1962150" cy="523875"/>
          <wp:effectExtent l="19050" t="0" r="0" b="0"/>
          <wp:wrapSquare wrapText="bothSides"/>
          <wp:docPr id="16" name="Bild 1" descr="DS Automo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 Automotio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32"/>
      </w:rPr>
      <w:t>Pressemitteilung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16F68"/>
    <w:rsid w:val="00030318"/>
    <w:rsid w:val="000360C3"/>
    <w:rsid w:val="0004378C"/>
    <w:rsid w:val="00051473"/>
    <w:rsid w:val="00055F9E"/>
    <w:rsid w:val="00056E6A"/>
    <w:rsid w:val="00064C50"/>
    <w:rsid w:val="00066FA1"/>
    <w:rsid w:val="00096EF4"/>
    <w:rsid w:val="000A1F41"/>
    <w:rsid w:val="000B073E"/>
    <w:rsid w:val="000C0114"/>
    <w:rsid w:val="000D2836"/>
    <w:rsid w:val="000E4643"/>
    <w:rsid w:val="00113C95"/>
    <w:rsid w:val="0011690A"/>
    <w:rsid w:val="00125BA4"/>
    <w:rsid w:val="001409AC"/>
    <w:rsid w:val="00167236"/>
    <w:rsid w:val="001832A7"/>
    <w:rsid w:val="001B654E"/>
    <w:rsid w:val="001D1E1A"/>
    <w:rsid w:val="001D3B66"/>
    <w:rsid w:val="001E02ED"/>
    <w:rsid w:val="001E6CA3"/>
    <w:rsid w:val="001E7A0C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81D65"/>
    <w:rsid w:val="002851AD"/>
    <w:rsid w:val="00290130"/>
    <w:rsid w:val="002D3A46"/>
    <w:rsid w:val="002E278A"/>
    <w:rsid w:val="002E7CAF"/>
    <w:rsid w:val="002F6424"/>
    <w:rsid w:val="003000E0"/>
    <w:rsid w:val="00303199"/>
    <w:rsid w:val="0030449C"/>
    <w:rsid w:val="00307E57"/>
    <w:rsid w:val="00311AD4"/>
    <w:rsid w:val="003207B9"/>
    <w:rsid w:val="0033026C"/>
    <w:rsid w:val="00335249"/>
    <w:rsid w:val="00372AC1"/>
    <w:rsid w:val="00376372"/>
    <w:rsid w:val="00391092"/>
    <w:rsid w:val="003B2246"/>
    <w:rsid w:val="003D3202"/>
    <w:rsid w:val="003D57D2"/>
    <w:rsid w:val="003D6853"/>
    <w:rsid w:val="003E013D"/>
    <w:rsid w:val="003F03D3"/>
    <w:rsid w:val="003F7766"/>
    <w:rsid w:val="00404DC2"/>
    <w:rsid w:val="00406C12"/>
    <w:rsid w:val="00416030"/>
    <w:rsid w:val="00416038"/>
    <w:rsid w:val="004208C6"/>
    <w:rsid w:val="00421A19"/>
    <w:rsid w:val="00457C51"/>
    <w:rsid w:val="004720CE"/>
    <w:rsid w:val="00472318"/>
    <w:rsid w:val="00476DBE"/>
    <w:rsid w:val="00491DC0"/>
    <w:rsid w:val="004A1C3B"/>
    <w:rsid w:val="004A2C8F"/>
    <w:rsid w:val="004A6F41"/>
    <w:rsid w:val="004B146F"/>
    <w:rsid w:val="004B3392"/>
    <w:rsid w:val="004C7F81"/>
    <w:rsid w:val="004D1992"/>
    <w:rsid w:val="004D2A70"/>
    <w:rsid w:val="004D6D4A"/>
    <w:rsid w:val="004E0286"/>
    <w:rsid w:val="004E5B70"/>
    <w:rsid w:val="004F08C1"/>
    <w:rsid w:val="004F0C27"/>
    <w:rsid w:val="00512E92"/>
    <w:rsid w:val="00521780"/>
    <w:rsid w:val="00521889"/>
    <w:rsid w:val="00527658"/>
    <w:rsid w:val="00533EA8"/>
    <w:rsid w:val="00544D01"/>
    <w:rsid w:val="00555E47"/>
    <w:rsid w:val="00572B61"/>
    <w:rsid w:val="005B510C"/>
    <w:rsid w:val="005C397E"/>
    <w:rsid w:val="005D7CFD"/>
    <w:rsid w:val="005E316A"/>
    <w:rsid w:val="005E74A2"/>
    <w:rsid w:val="005F3D1F"/>
    <w:rsid w:val="0060061D"/>
    <w:rsid w:val="00625507"/>
    <w:rsid w:val="006629EC"/>
    <w:rsid w:val="00671374"/>
    <w:rsid w:val="006721AA"/>
    <w:rsid w:val="00693263"/>
    <w:rsid w:val="00694A1F"/>
    <w:rsid w:val="006B0DFB"/>
    <w:rsid w:val="006C2055"/>
    <w:rsid w:val="006C7DB7"/>
    <w:rsid w:val="006D53E3"/>
    <w:rsid w:val="006E19D1"/>
    <w:rsid w:val="006E21FE"/>
    <w:rsid w:val="006E48B7"/>
    <w:rsid w:val="006E4C46"/>
    <w:rsid w:val="006F499E"/>
    <w:rsid w:val="00703D2F"/>
    <w:rsid w:val="00706FE5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B6DB6"/>
    <w:rsid w:val="007C2D2E"/>
    <w:rsid w:val="007C3C56"/>
    <w:rsid w:val="007D13A9"/>
    <w:rsid w:val="007D346C"/>
    <w:rsid w:val="007E089D"/>
    <w:rsid w:val="007F0C18"/>
    <w:rsid w:val="007F10D9"/>
    <w:rsid w:val="007F27DE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E41EB"/>
    <w:rsid w:val="009016A5"/>
    <w:rsid w:val="00917FB0"/>
    <w:rsid w:val="00921189"/>
    <w:rsid w:val="0095006E"/>
    <w:rsid w:val="0095075D"/>
    <w:rsid w:val="009545C0"/>
    <w:rsid w:val="00955D9F"/>
    <w:rsid w:val="00960953"/>
    <w:rsid w:val="00974D21"/>
    <w:rsid w:val="00984A3F"/>
    <w:rsid w:val="009B0CE8"/>
    <w:rsid w:val="009B23A1"/>
    <w:rsid w:val="009D5C9B"/>
    <w:rsid w:val="009D7A1E"/>
    <w:rsid w:val="009D7B9E"/>
    <w:rsid w:val="009F1173"/>
    <w:rsid w:val="009F1862"/>
    <w:rsid w:val="009F665E"/>
    <w:rsid w:val="00A1499B"/>
    <w:rsid w:val="00A14B25"/>
    <w:rsid w:val="00A26594"/>
    <w:rsid w:val="00A37FE6"/>
    <w:rsid w:val="00A477DD"/>
    <w:rsid w:val="00A504A2"/>
    <w:rsid w:val="00A523C5"/>
    <w:rsid w:val="00A548F4"/>
    <w:rsid w:val="00A564B5"/>
    <w:rsid w:val="00A70875"/>
    <w:rsid w:val="00A74E55"/>
    <w:rsid w:val="00A77238"/>
    <w:rsid w:val="00A94FFC"/>
    <w:rsid w:val="00AB4276"/>
    <w:rsid w:val="00AB733B"/>
    <w:rsid w:val="00AD1A6D"/>
    <w:rsid w:val="00AE1BFB"/>
    <w:rsid w:val="00AE42FC"/>
    <w:rsid w:val="00AF4697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BE8"/>
    <w:rsid w:val="00BA1BFA"/>
    <w:rsid w:val="00BA597A"/>
    <w:rsid w:val="00BD0AC1"/>
    <w:rsid w:val="00BD1D37"/>
    <w:rsid w:val="00BE2351"/>
    <w:rsid w:val="00BE7F60"/>
    <w:rsid w:val="00C07B9B"/>
    <w:rsid w:val="00C07E7E"/>
    <w:rsid w:val="00C100AE"/>
    <w:rsid w:val="00C137C3"/>
    <w:rsid w:val="00C1476D"/>
    <w:rsid w:val="00C439B3"/>
    <w:rsid w:val="00C54E0C"/>
    <w:rsid w:val="00CA052E"/>
    <w:rsid w:val="00CA1EE6"/>
    <w:rsid w:val="00CB23B7"/>
    <w:rsid w:val="00CB3337"/>
    <w:rsid w:val="00CC479F"/>
    <w:rsid w:val="00CE194D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B3DDE"/>
    <w:rsid w:val="00DC3DBE"/>
    <w:rsid w:val="00DD32F6"/>
    <w:rsid w:val="00DE42F8"/>
    <w:rsid w:val="00DF0A3F"/>
    <w:rsid w:val="00DF4D3A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71C8B"/>
    <w:rsid w:val="00E7710D"/>
    <w:rsid w:val="00EA55FB"/>
    <w:rsid w:val="00EC7A64"/>
    <w:rsid w:val="00EC7B16"/>
    <w:rsid w:val="00ED02FB"/>
    <w:rsid w:val="00ED7FC3"/>
    <w:rsid w:val="00EE764C"/>
    <w:rsid w:val="00EF0E76"/>
    <w:rsid w:val="00EF2CB7"/>
    <w:rsid w:val="00F0019A"/>
    <w:rsid w:val="00F20755"/>
    <w:rsid w:val="00F21AAB"/>
    <w:rsid w:val="00F33388"/>
    <w:rsid w:val="00F43BBD"/>
    <w:rsid w:val="00F729EE"/>
    <w:rsid w:val="00FB5B4B"/>
    <w:rsid w:val="00FC0798"/>
    <w:rsid w:val="00FE134A"/>
    <w:rsid w:val="00FE4D69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s-automo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s-automotion.com/fileadmin/templates/images/logo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2018-01-10T15:25:00Z</cp:lastPrinted>
  <dcterms:created xsi:type="dcterms:W3CDTF">2018-01-19T16:53:00Z</dcterms:created>
  <dcterms:modified xsi:type="dcterms:W3CDTF">2018-01-19T16:55:00Z</dcterms:modified>
</cp:coreProperties>
</file>