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6A8" w:rsidRPr="00C01627" w:rsidRDefault="006206A8" w:rsidP="00CF7515">
      <w:pPr>
        <w:spacing w:before="150" w:after="150" w:line="240" w:lineRule="auto"/>
        <w:rPr>
          <w:b/>
          <w:bCs/>
          <w:color w:val="000000"/>
          <w:sz w:val="24"/>
          <w:szCs w:val="24"/>
          <w:lang w:val="en-US" w:eastAsia="de-AT"/>
        </w:rPr>
      </w:pPr>
      <w:r w:rsidRPr="00C01627">
        <w:rPr>
          <w:b/>
          <w:bCs/>
          <w:color w:val="000000"/>
          <w:sz w:val="24"/>
          <w:szCs w:val="24"/>
          <w:lang w:val="en-US" w:eastAsia="de-AT"/>
        </w:rPr>
        <w:t>COUNT IT Group: Neuer Name ist Programm</w:t>
      </w:r>
    </w:p>
    <w:p w:rsidR="006206A8" w:rsidRDefault="006206A8" w:rsidP="00851096">
      <w:pPr>
        <w:jc w:val="both"/>
        <w:rPr>
          <w:i/>
          <w:iCs/>
        </w:rPr>
      </w:pPr>
    </w:p>
    <w:p w:rsidR="006206A8" w:rsidRPr="00C01627" w:rsidRDefault="006206A8" w:rsidP="00851096">
      <w:pPr>
        <w:jc w:val="both"/>
        <w:rPr>
          <w:i/>
          <w:iCs/>
        </w:rPr>
      </w:pPr>
      <w:r w:rsidRPr="00C01627">
        <w:rPr>
          <w:i/>
          <w:iCs/>
        </w:rPr>
        <w:t xml:space="preserve">Die WURM &amp; Partner Unternehmensservice GmbH mit </w:t>
      </w:r>
      <w:r>
        <w:rPr>
          <w:i/>
          <w:iCs/>
        </w:rPr>
        <w:t xml:space="preserve">Sitz im Softwarepark Hagenberg </w:t>
      </w:r>
      <w:r w:rsidRPr="00C01627">
        <w:rPr>
          <w:i/>
          <w:iCs/>
        </w:rPr>
        <w:t>gehört seit Jahren zu den führenden Dienstleistungsbetrieben Österreichs. Knapp 80 MitarbeiterInnen aus Rechnungswesen, Personalverrechnung und I</w:t>
      </w:r>
      <w:r>
        <w:rPr>
          <w:i/>
          <w:iCs/>
        </w:rPr>
        <w:t>nformationstechnologie</w:t>
      </w:r>
      <w:r w:rsidRPr="00C01627">
        <w:rPr>
          <w:i/>
          <w:iCs/>
        </w:rPr>
        <w:t xml:space="preserve">  bemühen sich erfolgreich um eine Optimierung der  Kostenstruktur jedes einzelnen Kunden. </w:t>
      </w:r>
    </w:p>
    <w:p w:rsidR="006206A8" w:rsidRPr="006E19CC" w:rsidRDefault="006206A8" w:rsidP="00851096">
      <w:pPr>
        <w:spacing w:before="150" w:after="150" w:line="240" w:lineRule="auto"/>
        <w:jc w:val="both"/>
        <w:rPr>
          <w:color w:val="000000"/>
          <w:lang w:val="de-DE" w:eastAsia="de-AT"/>
        </w:rPr>
      </w:pPr>
      <w:r>
        <w:t xml:space="preserve"> „Drei Säulen unter einem Dach“ kennzeichnen bereits seit 2007 das Portfolio von WURM &amp; Partner. Höchste Qualität, Zuverlässigkeit und Termintreue sowie eine dynamische, kreative Entwicklung datenbasierter Lösungen zeichnen das Unternehmen aus. </w:t>
      </w:r>
      <w:r w:rsidRPr="006E19CC">
        <w:rPr>
          <w:color w:val="000000"/>
          <w:lang w:val="de-DE" w:eastAsia="de-AT"/>
        </w:rPr>
        <w:t>Die Räder der Zeit drehen sich jedoch weiter. Alte Bedürfnisse verändern sich, neue Geschäftsfelder entstehen. Die WURM &amp; Partner Unternehmensservice GmbH setzt einen klaren Schritt in Au</w:t>
      </w:r>
      <w:r>
        <w:rPr>
          <w:color w:val="000000"/>
          <w:lang w:val="de-DE" w:eastAsia="de-AT"/>
        </w:rPr>
        <w:t>ßenauftritt und Kommunikation - d</w:t>
      </w:r>
      <w:r w:rsidRPr="006E19CC">
        <w:rPr>
          <w:color w:val="000000"/>
          <w:lang w:val="de-DE" w:eastAsia="de-AT"/>
        </w:rPr>
        <w:t xml:space="preserve">as </w:t>
      </w:r>
      <w:r>
        <w:rPr>
          <w:color w:val="000000"/>
          <w:lang w:val="de-DE" w:eastAsia="de-AT"/>
        </w:rPr>
        <w:t>Outsourcing-</w:t>
      </w:r>
      <w:r w:rsidRPr="006E19CC">
        <w:rPr>
          <w:color w:val="000000"/>
          <w:lang w:val="de-DE" w:eastAsia="de-AT"/>
        </w:rPr>
        <w:t>Unternehmen wird mit Sommer 09 zur COUNT IT Group.</w:t>
      </w:r>
    </w:p>
    <w:p w:rsidR="006206A8" w:rsidRDefault="006206A8" w:rsidP="00851096">
      <w:pPr>
        <w:jc w:val="both"/>
      </w:pPr>
      <w:r>
        <w:t xml:space="preserve">Neue Partnerschaften im Bereich der Informationstechnologie bringen zusätzliche Anreize für Kunden: Microsoft Dynamics NAV als ganzheitliche ERP (Enterprise Resource Planning) – Lösung  und ein modernes Kauf- und Mietsystem zum digitalen Archiv- und Dokumentenmanagement können als zertifizierter Partner angeboten werden und schaffen auch für klein- und mittelständische Unternehmen die Möglichkeit einer kostenoptimalen Unternehmens- und Belegverwaltung. </w:t>
      </w:r>
    </w:p>
    <w:p w:rsidR="006206A8" w:rsidRPr="00C03619" w:rsidRDefault="006206A8" w:rsidP="00851096">
      <w:pPr>
        <w:jc w:val="both"/>
      </w:pPr>
      <w:r>
        <w:t>Aus WURM &amp; Partner</w:t>
      </w:r>
      <w:r w:rsidRPr="00D448D9">
        <w:t xml:space="preserve"> wird</w:t>
      </w:r>
      <w:r>
        <w:t xml:space="preserve"> die COUNT IT Group - die Werte von WURM &amp; Partner bleiben bestehen: Einzigartiges Portfolio,</w:t>
      </w:r>
      <w:r w:rsidRPr="00D448D9">
        <w:t xml:space="preserve"> Partnerschaft</w:t>
      </w:r>
      <w:r>
        <w:t xml:space="preserve">, Kommunikation, Familienfreundlichkeit. Als Ausgangspunkt für eine erfolgreiche Zukunft. Weitere Informationen finden Sie unter </w:t>
      </w:r>
      <w:hyperlink r:id="rId4" w:history="1">
        <w:r w:rsidRPr="00B83EA7">
          <w:rPr>
            <w:rStyle w:val="Hyperlink"/>
          </w:rPr>
          <w:t>www.countit.at</w:t>
        </w:r>
      </w:hyperlink>
      <w:r>
        <w:t>.</w:t>
      </w:r>
    </w:p>
    <w:p w:rsidR="006206A8" w:rsidRDefault="006206A8" w:rsidP="005F7DB0"/>
    <w:p w:rsidR="006206A8" w:rsidRPr="005F7DB0" w:rsidRDefault="006206A8" w:rsidP="005F7DB0">
      <w:r w:rsidRPr="005F7DB0">
        <w:t>Unternehmensnetzwerk Softwarepark Hagenberg</w:t>
      </w:r>
    </w:p>
    <w:p w:rsidR="006206A8" w:rsidRPr="005F7DB0" w:rsidRDefault="006206A8" w:rsidP="005F7DB0">
      <w:r w:rsidRPr="005F7DB0">
        <w:t xml:space="preserve">Die </w:t>
      </w:r>
      <w:r w:rsidRPr="006E19CC">
        <w:rPr>
          <w:color w:val="000000"/>
          <w:lang w:val="de-DE" w:eastAsia="de-AT"/>
        </w:rPr>
        <w:t>COUNT IT Group</w:t>
      </w:r>
      <w:r w:rsidRPr="005F7DB0">
        <w:t xml:space="preserve"> ist Mitglied im</w:t>
      </w:r>
      <w:r w:rsidRPr="005F7DB0">
        <w:rPr>
          <w:lang w:val="de-DE"/>
        </w:rPr>
        <w:t xml:space="preserve"> </w:t>
      </w:r>
      <w:r w:rsidRPr="005F7DB0">
        <w:t>Unternehmensnetzwerk Softwarepark Hagenberg.</w:t>
      </w:r>
      <w:r w:rsidRPr="005F7DB0">
        <w:rPr>
          <w:lang w:val="de-DE"/>
        </w:rPr>
        <w:t xml:space="preserve"> </w:t>
      </w:r>
      <w:r w:rsidRPr="005F7DB0">
        <w:t>Das Unternehmensnetzwerk Softwarepark Hagenberg ist ein Verein von Unternehmen im Softwarepark Hagenberg mit dem Ziel, diesen als Wirtschaftsstandort zu stärken. Der Softwarepark Hagenberg ist der führende Technologiepark Mitteleuropas im Bereich Software. Sein Erfolg gründet in der Synergie von Forschung, Ausbildung und Wirtschaft.</w:t>
      </w:r>
    </w:p>
    <w:p w:rsidR="006206A8" w:rsidRPr="00837BB6" w:rsidRDefault="006206A8"/>
    <w:sectPr w:rsidR="006206A8" w:rsidRPr="00837BB6" w:rsidSect="0014177B">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7515"/>
    <w:rsid w:val="000A023A"/>
    <w:rsid w:val="00106806"/>
    <w:rsid w:val="0014177B"/>
    <w:rsid w:val="00147A2C"/>
    <w:rsid w:val="002F4A72"/>
    <w:rsid w:val="00376672"/>
    <w:rsid w:val="003B48D6"/>
    <w:rsid w:val="00405AA7"/>
    <w:rsid w:val="004E7809"/>
    <w:rsid w:val="00571F01"/>
    <w:rsid w:val="005C2B06"/>
    <w:rsid w:val="005F7DB0"/>
    <w:rsid w:val="00610FB4"/>
    <w:rsid w:val="006206A8"/>
    <w:rsid w:val="00672824"/>
    <w:rsid w:val="006E19CC"/>
    <w:rsid w:val="00806FF4"/>
    <w:rsid w:val="00837BB6"/>
    <w:rsid w:val="00851096"/>
    <w:rsid w:val="00941C57"/>
    <w:rsid w:val="00A44E76"/>
    <w:rsid w:val="00B74C5D"/>
    <w:rsid w:val="00B83EA7"/>
    <w:rsid w:val="00C01627"/>
    <w:rsid w:val="00C03619"/>
    <w:rsid w:val="00C11E56"/>
    <w:rsid w:val="00CF7515"/>
    <w:rsid w:val="00D448D9"/>
    <w:rsid w:val="00EC785B"/>
    <w:rsid w:val="00ED0A7F"/>
    <w:rsid w:val="00FB693B"/>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515"/>
    <w:pPr>
      <w:spacing w:after="200" w:line="276" w:lineRule="auto"/>
    </w:pPr>
    <w:rPr>
      <w:rFonts w:cs="Calibri"/>
      <w:lang w:val="de-AT"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37BB6"/>
    <w:rPr>
      <w:color w:val="0000FF"/>
      <w:u w:val="single"/>
    </w:rPr>
  </w:style>
  <w:style w:type="paragraph" w:styleId="BalloonText">
    <w:name w:val="Balloon Text"/>
    <w:basedOn w:val="Normal"/>
    <w:link w:val="BalloonTextChar"/>
    <w:uiPriority w:val="99"/>
    <w:semiHidden/>
    <w:rsid w:val="00C01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627"/>
    <w:rPr>
      <w:rFonts w:ascii="Tahoma" w:hAnsi="Tahoma" w:cs="Tahoma"/>
      <w:sz w:val="16"/>
      <w:szCs w:val="16"/>
      <w:lang w:val="de-A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untit.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293</Words>
  <Characters>1848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 IT Group: Neuer Name ist Programm</dc:title>
  <dc:subject/>
  <dc:creator> </dc:creator>
  <cp:keywords/>
  <dc:description/>
  <cp:lastModifiedBy>Wingelhofer Ulrike</cp:lastModifiedBy>
  <cp:revision>2</cp:revision>
  <cp:lastPrinted>2009-07-22T11:01:00Z</cp:lastPrinted>
  <dcterms:created xsi:type="dcterms:W3CDTF">2009-07-24T16:42:00Z</dcterms:created>
  <dcterms:modified xsi:type="dcterms:W3CDTF">2009-07-24T16:42:00Z</dcterms:modified>
</cp:coreProperties>
</file>