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E0" w:rsidRDefault="00774C9D">
      <w:pPr>
        <w:pStyle w:val="berschrift4"/>
        <w:tabs>
          <w:tab w:val="left" w:pos="0"/>
        </w:tabs>
        <w:rPr>
          <w:lang w:val="de-AT" w:eastAsia="ar-SA"/>
        </w:rPr>
      </w:pPr>
      <w:proofErr w:type="spellStart"/>
      <w:r>
        <w:rPr>
          <w:lang w:val="de-AT" w:eastAsia="ar-SA"/>
        </w:rPr>
        <w:t>Kleinstteile</w:t>
      </w:r>
      <w:proofErr w:type="spellEnd"/>
      <w:r>
        <w:rPr>
          <w:lang w:val="de-AT" w:eastAsia="ar-SA"/>
        </w:rPr>
        <w:t>: Achtung, Aufnahme!</w:t>
      </w:r>
    </w:p>
    <w:p w:rsidR="00FA47E0" w:rsidRDefault="00FA47E0">
      <w:pPr>
        <w:rPr>
          <w:rFonts w:ascii="Verdana" w:hAnsi="Verdana"/>
          <w:sz w:val="20"/>
          <w:lang w:val="de-AT" w:eastAsia="ar-SA"/>
        </w:rPr>
      </w:pPr>
      <w:r>
        <w:rPr>
          <w:rFonts w:ascii="Verdana" w:hAnsi="Verdana"/>
          <w:sz w:val="20"/>
          <w:lang w:val="de-AT" w:eastAsia="ar-SA"/>
        </w:rPr>
        <w:t xml:space="preserve"> </w:t>
      </w:r>
    </w:p>
    <w:p w:rsidR="00F57BC6" w:rsidRPr="00F57BC6" w:rsidRDefault="007F2F1B" w:rsidP="00F57BC6">
      <w:pPr>
        <w:rPr>
          <w:rFonts w:ascii="Verdana" w:hAnsi="Verdana"/>
          <w:i/>
          <w:sz w:val="20"/>
          <w:lang w:val="de-AT" w:eastAsia="ar-SA"/>
        </w:rPr>
      </w:pPr>
      <w:r>
        <w:rPr>
          <w:rFonts w:ascii="Verdana" w:hAnsi="Verdana"/>
          <w:i/>
          <w:sz w:val="20"/>
          <w:lang w:val="de-AT" w:eastAsia="ar-SA"/>
        </w:rPr>
        <w:t xml:space="preserve">Wesentlichen Einfluss auf Effizienz und Ergebnis der Teilereinigung hat </w:t>
      </w:r>
      <w:r w:rsidR="008D03C7">
        <w:rPr>
          <w:rFonts w:ascii="Verdana" w:hAnsi="Verdana"/>
          <w:i/>
          <w:sz w:val="20"/>
          <w:lang w:val="de-AT" w:eastAsia="ar-SA"/>
        </w:rPr>
        <w:t>die Werkstückaufnahme für den Waschvorgang. U</w:t>
      </w:r>
      <w:r w:rsidR="008D03C7" w:rsidRPr="007F2F1B">
        <w:rPr>
          <w:rFonts w:ascii="Verdana" w:hAnsi="Verdana"/>
          <w:i/>
          <w:sz w:val="20"/>
          <w:lang w:val="de-AT" w:eastAsia="ar-SA"/>
        </w:rPr>
        <w:t>m den wachsenden Anforderungen gerecht zu werden</w:t>
      </w:r>
      <w:r w:rsidR="008D03C7">
        <w:rPr>
          <w:rFonts w:ascii="Verdana" w:hAnsi="Verdana"/>
          <w:i/>
          <w:sz w:val="20"/>
          <w:lang w:val="de-AT" w:eastAsia="ar-SA"/>
        </w:rPr>
        <w:t xml:space="preserve">, bietet die </w:t>
      </w:r>
      <w:r w:rsidRPr="007F2F1B">
        <w:rPr>
          <w:rFonts w:ascii="Verdana" w:hAnsi="Verdana"/>
          <w:i/>
          <w:sz w:val="20"/>
          <w:lang w:val="de-AT" w:eastAsia="ar-SA"/>
        </w:rPr>
        <w:t xml:space="preserve">Kögel </w:t>
      </w:r>
      <w:r w:rsidR="008D03C7">
        <w:rPr>
          <w:rFonts w:ascii="Verdana" w:hAnsi="Verdana"/>
          <w:i/>
          <w:sz w:val="20"/>
          <w:lang w:val="de-AT" w:eastAsia="ar-SA"/>
        </w:rPr>
        <w:t xml:space="preserve">GmbH speziell zu diesem Zweck entwickelte Korb- und Bauteilträgersysteme an. Neueste Innovation des traditionsreichen Herstellers ist </w:t>
      </w:r>
      <w:r w:rsidR="008D03C7" w:rsidRPr="008D03C7">
        <w:rPr>
          <w:rFonts w:ascii="Verdana" w:hAnsi="Verdana"/>
          <w:i/>
          <w:sz w:val="20"/>
          <w:lang w:val="de-AT" w:eastAsia="ar-SA"/>
        </w:rPr>
        <w:t>das Aufnahmesystem RK-MIAS</w:t>
      </w:r>
      <w:r w:rsidR="008D03C7">
        <w:rPr>
          <w:rFonts w:ascii="Verdana" w:hAnsi="Verdana"/>
          <w:i/>
          <w:sz w:val="20"/>
          <w:lang w:val="de-AT" w:eastAsia="ar-SA"/>
        </w:rPr>
        <w:t xml:space="preserve">, mit dem sich </w:t>
      </w:r>
      <w:proofErr w:type="spellStart"/>
      <w:r w:rsidR="008D03C7" w:rsidRPr="008D03C7">
        <w:rPr>
          <w:rFonts w:ascii="Verdana" w:hAnsi="Verdana"/>
          <w:i/>
          <w:sz w:val="20"/>
          <w:lang w:val="de-AT" w:eastAsia="ar-SA"/>
        </w:rPr>
        <w:t>Kleinstteile</w:t>
      </w:r>
      <w:proofErr w:type="spellEnd"/>
      <w:r w:rsidR="008D03C7" w:rsidRPr="008D03C7">
        <w:rPr>
          <w:rFonts w:ascii="Verdana" w:hAnsi="Verdana"/>
          <w:i/>
          <w:sz w:val="20"/>
          <w:lang w:val="de-AT" w:eastAsia="ar-SA"/>
        </w:rPr>
        <w:t xml:space="preserve"> i</w:t>
      </w:r>
      <w:r w:rsidR="008D03C7">
        <w:rPr>
          <w:rFonts w:ascii="Verdana" w:hAnsi="Verdana"/>
          <w:i/>
          <w:sz w:val="20"/>
          <w:lang w:val="de-AT" w:eastAsia="ar-SA"/>
        </w:rPr>
        <w:t>n</w:t>
      </w:r>
      <w:r w:rsidR="008D03C7" w:rsidRPr="008D03C7">
        <w:rPr>
          <w:rFonts w:ascii="Verdana" w:hAnsi="Verdana"/>
          <w:i/>
          <w:sz w:val="20"/>
          <w:lang w:val="de-AT" w:eastAsia="ar-SA"/>
        </w:rPr>
        <w:t xml:space="preserve"> </w:t>
      </w:r>
      <w:r w:rsidR="000D4FE2">
        <w:rPr>
          <w:rFonts w:ascii="Verdana" w:hAnsi="Verdana"/>
          <w:i/>
          <w:sz w:val="20"/>
          <w:lang w:val="de-AT" w:eastAsia="ar-SA"/>
        </w:rPr>
        <w:t xml:space="preserve">beliebigen </w:t>
      </w:r>
      <w:r w:rsidR="000D4FE2" w:rsidRPr="008D03C7">
        <w:rPr>
          <w:rFonts w:ascii="Verdana" w:hAnsi="Verdana"/>
          <w:i/>
          <w:sz w:val="20"/>
          <w:lang w:val="de-AT" w:eastAsia="ar-SA"/>
        </w:rPr>
        <w:t xml:space="preserve">Korbgrößen </w:t>
      </w:r>
      <w:r w:rsidR="000D4FE2">
        <w:rPr>
          <w:rFonts w:ascii="Verdana" w:hAnsi="Verdana"/>
          <w:i/>
          <w:sz w:val="20"/>
          <w:lang w:val="de-AT" w:eastAsia="ar-SA"/>
        </w:rPr>
        <w:t xml:space="preserve">sicher in jede </w:t>
      </w:r>
      <w:r w:rsidR="008D03C7" w:rsidRPr="008D03C7">
        <w:rPr>
          <w:rFonts w:ascii="Verdana" w:hAnsi="Verdana"/>
          <w:i/>
          <w:sz w:val="20"/>
          <w:lang w:val="de-AT" w:eastAsia="ar-SA"/>
        </w:rPr>
        <w:t xml:space="preserve">Reinigungsanlage </w:t>
      </w:r>
      <w:r w:rsidR="000D4FE2">
        <w:rPr>
          <w:rFonts w:ascii="Verdana" w:hAnsi="Verdana"/>
          <w:i/>
          <w:sz w:val="20"/>
          <w:lang w:val="de-AT" w:eastAsia="ar-SA"/>
        </w:rPr>
        <w:t>einsetzen lassen</w:t>
      </w:r>
      <w:r w:rsidR="008D03C7" w:rsidRPr="008D03C7">
        <w:rPr>
          <w:rFonts w:ascii="Verdana" w:hAnsi="Verdana"/>
          <w:i/>
          <w:sz w:val="20"/>
          <w:lang w:val="de-AT" w:eastAsia="ar-SA"/>
        </w:rPr>
        <w:t>.</w:t>
      </w:r>
    </w:p>
    <w:p w:rsidR="00F57BC6" w:rsidRDefault="00F57BC6" w:rsidP="00E8331D">
      <w:pPr>
        <w:rPr>
          <w:rFonts w:ascii="Verdana" w:hAnsi="Verdana"/>
          <w:i/>
          <w:sz w:val="20"/>
          <w:lang w:val="de-AT" w:eastAsia="ar-SA"/>
        </w:rPr>
      </w:pPr>
    </w:p>
    <w:p w:rsidR="000D4FE2" w:rsidRDefault="000D4FE2" w:rsidP="000D4FE2">
      <w:pPr>
        <w:rPr>
          <w:rFonts w:ascii="Verdana" w:hAnsi="Verdana"/>
          <w:sz w:val="20"/>
          <w:lang w:val="de-AT" w:eastAsia="ar-SA"/>
        </w:rPr>
      </w:pPr>
      <w:r>
        <w:rPr>
          <w:rFonts w:ascii="Verdana" w:hAnsi="Verdana"/>
          <w:sz w:val="20"/>
          <w:lang w:val="de-AT" w:eastAsia="ar-SA"/>
        </w:rPr>
        <w:t xml:space="preserve">Auch und besonders in der </w:t>
      </w:r>
      <w:proofErr w:type="spellStart"/>
      <w:r>
        <w:rPr>
          <w:rFonts w:ascii="Verdana" w:hAnsi="Verdana"/>
          <w:sz w:val="20"/>
          <w:lang w:val="de-AT" w:eastAsia="ar-SA"/>
        </w:rPr>
        <w:t>Kleinstteile</w:t>
      </w:r>
      <w:proofErr w:type="spellEnd"/>
      <w:r w:rsidR="00774C9D">
        <w:rPr>
          <w:rFonts w:ascii="Verdana" w:hAnsi="Verdana"/>
          <w:sz w:val="20"/>
          <w:lang w:val="de-AT" w:eastAsia="ar-SA"/>
        </w:rPr>
        <w:t>-P</w:t>
      </w:r>
      <w:r>
        <w:rPr>
          <w:rFonts w:ascii="Verdana" w:hAnsi="Verdana"/>
          <w:sz w:val="20"/>
          <w:lang w:val="de-AT" w:eastAsia="ar-SA"/>
        </w:rPr>
        <w:t>roduktion steigen d</w:t>
      </w:r>
      <w:r w:rsidRPr="007F2F1B">
        <w:rPr>
          <w:rFonts w:ascii="Verdana" w:hAnsi="Verdana"/>
          <w:sz w:val="20"/>
          <w:lang w:val="de-AT" w:eastAsia="ar-SA"/>
        </w:rPr>
        <w:t xml:space="preserve">ie Anforderungen im Bereich der industriellen Bauteilreinigung </w:t>
      </w:r>
      <w:r>
        <w:rPr>
          <w:rFonts w:ascii="Verdana" w:hAnsi="Verdana"/>
          <w:sz w:val="20"/>
          <w:lang w:val="de-AT" w:eastAsia="ar-SA"/>
        </w:rPr>
        <w:t xml:space="preserve">weiter. Auch hier sind </w:t>
      </w:r>
      <w:r w:rsidRPr="007F2F1B">
        <w:rPr>
          <w:rFonts w:ascii="Verdana" w:hAnsi="Verdana"/>
          <w:sz w:val="20"/>
          <w:lang w:val="de-AT" w:eastAsia="ar-SA"/>
        </w:rPr>
        <w:t xml:space="preserve">einfaches Handling, </w:t>
      </w:r>
      <w:r>
        <w:rPr>
          <w:rFonts w:ascii="Verdana" w:hAnsi="Verdana"/>
          <w:sz w:val="20"/>
          <w:lang w:val="de-AT" w:eastAsia="ar-SA"/>
        </w:rPr>
        <w:t xml:space="preserve">große </w:t>
      </w:r>
      <w:r w:rsidRPr="007F2F1B">
        <w:rPr>
          <w:rFonts w:ascii="Verdana" w:hAnsi="Verdana"/>
          <w:sz w:val="20"/>
          <w:lang w:val="de-AT" w:eastAsia="ar-SA"/>
        </w:rPr>
        <w:t xml:space="preserve">Variabilität, </w:t>
      </w:r>
      <w:r>
        <w:rPr>
          <w:rFonts w:ascii="Verdana" w:hAnsi="Verdana"/>
          <w:sz w:val="20"/>
          <w:lang w:val="de-AT" w:eastAsia="ar-SA"/>
        </w:rPr>
        <w:t xml:space="preserve">wirksamer Schutz vor </w:t>
      </w:r>
      <w:r w:rsidRPr="007F2F1B">
        <w:rPr>
          <w:rFonts w:ascii="Verdana" w:hAnsi="Verdana"/>
          <w:sz w:val="20"/>
          <w:lang w:val="de-AT" w:eastAsia="ar-SA"/>
        </w:rPr>
        <w:t>Kratzer</w:t>
      </w:r>
      <w:r>
        <w:rPr>
          <w:rFonts w:ascii="Verdana" w:hAnsi="Verdana"/>
          <w:sz w:val="20"/>
          <w:lang w:val="de-AT" w:eastAsia="ar-SA"/>
        </w:rPr>
        <w:t xml:space="preserve">n </w:t>
      </w:r>
      <w:r w:rsidRPr="007F2F1B">
        <w:rPr>
          <w:rFonts w:ascii="Verdana" w:hAnsi="Verdana"/>
          <w:sz w:val="20"/>
          <w:lang w:val="de-AT" w:eastAsia="ar-SA"/>
        </w:rPr>
        <w:t xml:space="preserve">und </w:t>
      </w:r>
      <w:r>
        <w:rPr>
          <w:rFonts w:ascii="Verdana" w:hAnsi="Verdana"/>
          <w:sz w:val="20"/>
          <w:lang w:val="de-AT" w:eastAsia="ar-SA"/>
        </w:rPr>
        <w:t xml:space="preserve">die </w:t>
      </w:r>
      <w:r w:rsidRPr="007F2F1B">
        <w:rPr>
          <w:rFonts w:ascii="Verdana" w:hAnsi="Verdana"/>
          <w:sz w:val="20"/>
          <w:lang w:val="de-AT" w:eastAsia="ar-SA"/>
        </w:rPr>
        <w:t xml:space="preserve">Einbindung in </w:t>
      </w:r>
      <w:r>
        <w:rPr>
          <w:rFonts w:ascii="Verdana" w:hAnsi="Verdana"/>
          <w:sz w:val="20"/>
          <w:lang w:val="de-AT" w:eastAsia="ar-SA"/>
        </w:rPr>
        <w:t xml:space="preserve">Produktionslinien und in </w:t>
      </w:r>
      <w:r w:rsidRPr="007F2F1B">
        <w:rPr>
          <w:rFonts w:ascii="Verdana" w:hAnsi="Verdana"/>
          <w:sz w:val="20"/>
          <w:lang w:val="de-AT" w:eastAsia="ar-SA"/>
        </w:rPr>
        <w:t xml:space="preserve">logistische Prozesse </w:t>
      </w:r>
      <w:r>
        <w:rPr>
          <w:rFonts w:ascii="Verdana" w:hAnsi="Verdana"/>
          <w:sz w:val="20"/>
          <w:lang w:val="de-AT" w:eastAsia="ar-SA"/>
        </w:rPr>
        <w:t>gefragt</w:t>
      </w:r>
      <w:r w:rsidRPr="007F2F1B">
        <w:rPr>
          <w:rFonts w:ascii="Verdana" w:hAnsi="Verdana"/>
          <w:sz w:val="20"/>
          <w:lang w:val="de-AT" w:eastAsia="ar-SA"/>
        </w:rPr>
        <w:t xml:space="preserve">. </w:t>
      </w:r>
      <w:r w:rsidR="00931858">
        <w:rPr>
          <w:rFonts w:ascii="Verdana" w:hAnsi="Verdana"/>
          <w:sz w:val="20"/>
          <w:lang w:val="de-AT" w:eastAsia="ar-SA"/>
        </w:rPr>
        <w:t xml:space="preserve">Als Erweiterung ihres modularen RK-Baukastensystems </w:t>
      </w:r>
      <w:r w:rsidR="00931858" w:rsidRPr="007F2F1B">
        <w:rPr>
          <w:rFonts w:ascii="Verdana" w:hAnsi="Verdana"/>
          <w:sz w:val="20"/>
          <w:lang w:val="de-AT" w:eastAsia="ar-SA"/>
        </w:rPr>
        <w:t>für die industrielle Bauteilreinigung</w:t>
      </w:r>
      <w:r w:rsidR="00931858">
        <w:rPr>
          <w:rFonts w:ascii="Verdana" w:hAnsi="Verdana"/>
          <w:sz w:val="20"/>
          <w:lang w:val="de-AT" w:eastAsia="ar-SA"/>
        </w:rPr>
        <w:t xml:space="preserve"> hat die </w:t>
      </w:r>
      <w:r w:rsidR="00931858" w:rsidRPr="007F2F1B">
        <w:rPr>
          <w:rFonts w:ascii="Verdana" w:hAnsi="Verdana"/>
          <w:sz w:val="20"/>
          <w:lang w:val="de-AT" w:eastAsia="ar-SA"/>
        </w:rPr>
        <w:t>Kögel GmbH</w:t>
      </w:r>
      <w:r w:rsidR="00931858">
        <w:rPr>
          <w:rFonts w:ascii="Verdana" w:hAnsi="Verdana"/>
          <w:sz w:val="20"/>
          <w:lang w:val="de-AT" w:eastAsia="ar-SA"/>
        </w:rPr>
        <w:t xml:space="preserve"> - ausgewiesener </w:t>
      </w:r>
      <w:r w:rsidR="00931858" w:rsidRPr="007F2F1B">
        <w:rPr>
          <w:rFonts w:ascii="Verdana" w:hAnsi="Verdana"/>
          <w:sz w:val="20"/>
          <w:lang w:val="de-AT" w:eastAsia="ar-SA"/>
        </w:rPr>
        <w:t xml:space="preserve">Spezialist im Bereich Reinigungskörbe und Warenträger </w:t>
      </w:r>
      <w:r w:rsidR="00931858">
        <w:rPr>
          <w:rFonts w:ascii="Verdana" w:hAnsi="Verdana"/>
          <w:sz w:val="20"/>
          <w:lang w:val="de-AT" w:eastAsia="ar-SA"/>
        </w:rPr>
        <w:t xml:space="preserve">- </w:t>
      </w:r>
      <w:r w:rsidR="00931858" w:rsidRPr="007F2F1B">
        <w:rPr>
          <w:rFonts w:ascii="Verdana" w:hAnsi="Verdana"/>
          <w:sz w:val="20"/>
          <w:lang w:val="de-AT" w:eastAsia="ar-SA"/>
        </w:rPr>
        <w:t>das Aufnahmesystem RK-MIAS entwickelt</w:t>
      </w:r>
      <w:r w:rsidR="00931858">
        <w:rPr>
          <w:rFonts w:ascii="Verdana" w:hAnsi="Verdana"/>
          <w:sz w:val="20"/>
          <w:lang w:val="de-AT" w:eastAsia="ar-SA"/>
        </w:rPr>
        <w:t>. Mit diesem lassen sich b</w:t>
      </w:r>
      <w:r>
        <w:rPr>
          <w:rFonts w:ascii="Verdana" w:hAnsi="Verdana"/>
          <w:sz w:val="20"/>
          <w:lang w:val="de-AT" w:eastAsia="ar-SA"/>
        </w:rPr>
        <w:t>ereits am Markt etablier</w:t>
      </w:r>
      <w:r w:rsidR="00931858">
        <w:rPr>
          <w:rFonts w:ascii="Verdana" w:hAnsi="Verdana"/>
          <w:sz w:val="20"/>
          <w:lang w:val="de-AT" w:eastAsia="ar-SA"/>
        </w:rPr>
        <w:t>e</w:t>
      </w:r>
      <w:r>
        <w:rPr>
          <w:rFonts w:ascii="Verdana" w:hAnsi="Verdana"/>
          <w:sz w:val="20"/>
          <w:lang w:val="de-AT" w:eastAsia="ar-SA"/>
        </w:rPr>
        <w:t xml:space="preserve"> Miniatur-Warenkörbe aus Metall und Kunststoff für den Transport von Teilen unter 2 mm Größe</w:t>
      </w:r>
      <w:r w:rsidR="00931858">
        <w:rPr>
          <w:rFonts w:ascii="Verdana" w:hAnsi="Verdana"/>
          <w:sz w:val="20"/>
          <w:lang w:val="de-AT" w:eastAsia="ar-SA"/>
        </w:rPr>
        <w:t xml:space="preserve"> </w:t>
      </w:r>
      <w:r w:rsidRPr="007F2F1B">
        <w:rPr>
          <w:rFonts w:ascii="Verdana" w:hAnsi="Verdana"/>
          <w:sz w:val="20"/>
          <w:lang w:val="de-AT" w:eastAsia="ar-SA"/>
        </w:rPr>
        <w:t xml:space="preserve">für </w:t>
      </w:r>
      <w:r w:rsidR="00931858">
        <w:rPr>
          <w:rFonts w:ascii="Verdana" w:hAnsi="Verdana"/>
          <w:sz w:val="20"/>
          <w:lang w:val="de-AT" w:eastAsia="ar-SA"/>
        </w:rPr>
        <w:t xml:space="preserve">ein </w:t>
      </w:r>
      <w:r w:rsidRPr="007F2F1B">
        <w:rPr>
          <w:rFonts w:ascii="Verdana" w:hAnsi="Verdana"/>
          <w:sz w:val="20"/>
          <w:lang w:val="de-AT" w:eastAsia="ar-SA"/>
        </w:rPr>
        <w:t>automatisiertes Handling fixieren</w:t>
      </w:r>
      <w:r w:rsidR="00931858">
        <w:rPr>
          <w:rFonts w:ascii="Verdana" w:hAnsi="Verdana"/>
          <w:sz w:val="20"/>
          <w:lang w:val="de-AT" w:eastAsia="ar-SA"/>
        </w:rPr>
        <w:t>.</w:t>
      </w:r>
    </w:p>
    <w:p w:rsidR="00982981" w:rsidRDefault="00982981" w:rsidP="00F57BC6">
      <w:pPr>
        <w:rPr>
          <w:rFonts w:ascii="Verdana" w:hAnsi="Verdana"/>
          <w:sz w:val="20"/>
          <w:lang w:val="de-AT" w:eastAsia="ar-SA"/>
        </w:rPr>
      </w:pPr>
    </w:p>
    <w:p w:rsidR="00982981" w:rsidRPr="00982981" w:rsidRDefault="00931858" w:rsidP="00982981">
      <w:pPr>
        <w:rPr>
          <w:rFonts w:ascii="Verdana" w:hAnsi="Verdana"/>
          <w:b/>
          <w:sz w:val="20"/>
          <w:lang w:val="de-AT" w:eastAsia="ar-SA"/>
        </w:rPr>
      </w:pPr>
      <w:r>
        <w:rPr>
          <w:rFonts w:ascii="Verdana" w:hAnsi="Verdana"/>
          <w:b/>
          <w:sz w:val="20"/>
          <w:lang w:val="de-AT" w:eastAsia="ar-SA"/>
        </w:rPr>
        <w:t>Stapel mit Deckel</w:t>
      </w:r>
    </w:p>
    <w:p w:rsidR="00982981" w:rsidRDefault="00982981" w:rsidP="00982981">
      <w:pPr>
        <w:rPr>
          <w:rFonts w:ascii="Verdana" w:hAnsi="Verdana"/>
          <w:sz w:val="20"/>
          <w:lang w:val="de-AT" w:eastAsia="ar-SA"/>
        </w:rPr>
      </w:pPr>
    </w:p>
    <w:p w:rsidR="005846B2" w:rsidRDefault="005846B2" w:rsidP="000A66F2">
      <w:pPr>
        <w:rPr>
          <w:rFonts w:ascii="Verdana" w:hAnsi="Verdana"/>
          <w:sz w:val="20"/>
          <w:lang w:val="de-AT" w:eastAsia="ar-SA"/>
        </w:rPr>
      </w:pPr>
      <w:r w:rsidRPr="007F2F1B">
        <w:rPr>
          <w:rFonts w:ascii="Verdana" w:hAnsi="Verdana"/>
          <w:sz w:val="20"/>
          <w:lang w:val="de-AT" w:eastAsia="ar-SA"/>
        </w:rPr>
        <w:t xml:space="preserve">Die Werkstückträgereinsätze werden </w:t>
      </w:r>
      <w:r>
        <w:rPr>
          <w:rFonts w:ascii="Verdana" w:hAnsi="Verdana"/>
          <w:sz w:val="20"/>
          <w:lang w:val="de-AT" w:eastAsia="ar-SA"/>
        </w:rPr>
        <w:t xml:space="preserve">für </w:t>
      </w:r>
      <w:r w:rsidRPr="007F2F1B">
        <w:rPr>
          <w:rFonts w:ascii="Verdana" w:hAnsi="Verdana"/>
          <w:sz w:val="20"/>
          <w:lang w:val="de-AT" w:eastAsia="ar-SA"/>
        </w:rPr>
        <w:t xml:space="preserve">das jeweils aufzunehmende Bauteil </w:t>
      </w:r>
      <w:r>
        <w:rPr>
          <w:rFonts w:ascii="Verdana" w:hAnsi="Verdana"/>
          <w:sz w:val="20"/>
          <w:lang w:val="de-AT" w:eastAsia="ar-SA"/>
        </w:rPr>
        <w:t xml:space="preserve">individuell </w:t>
      </w:r>
      <w:r w:rsidRPr="007F2F1B">
        <w:rPr>
          <w:rFonts w:ascii="Verdana" w:hAnsi="Verdana"/>
          <w:sz w:val="20"/>
          <w:lang w:val="de-AT" w:eastAsia="ar-SA"/>
        </w:rPr>
        <w:t xml:space="preserve">angepasst. </w:t>
      </w:r>
      <w:r>
        <w:rPr>
          <w:rFonts w:ascii="Verdana" w:hAnsi="Verdana"/>
          <w:sz w:val="20"/>
          <w:lang w:val="de-AT" w:eastAsia="ar-SA"/>
        </w:rPr>
        <w:t xml:space="preserve">Mit einem Angebot, das von Metall- und Kunststoffkörben ab </w:t>
      </w:r>
      <w:r w:rsidRPr="007F2F1B">
        <w:rPr>
          <w:rFonts w:ascii="Verdana" w:hAnsi="Verdana"/>
          <w:sz w:val="20"/>
          <w:lang w:val="de-AT" w:eastAsia="ar-SA"/>
        </w:rPr>
        <w:t>0,1 mm Maschenweite für Schüttware bis zu automatisiert hand</w:t>
      </w:r>
      <w:r>
        <w:rPr>
          <w:rFonts w:ascii="Verdana" w:hAnsi="Verdana"/>
          <w:sz w:val="20"/>
          <w:lang w:val="de-AT" w:eastAsia="ar-SA"/>
        </w:rPr>
        <w:t>hab</w:t>
      </w:r>
      <w:r w:rsidRPr="007F2F1B">
        <w:rPr>
          <w:rFonts w:ascii="Verdana" w:hAnsi="Verdana"/>
          <w:sz w:val="20"/>
          <w:lang w:val="de-AT" w:eastAsia="ar-SA"/>
        </w:rPr>
        <w:t>baren Werkstückträgereinsätzen</w:t>
      </w:r>
      <w:r>
        <w:rPr>
          <w:rFonts w:ascii="Verdana" w:hAnsi="Verdana"/>
          <w:sz w:val="20"/>
          <w:lang w:val="de-AT" w:eastAsia="ar-SA"/>
        </w:rPr>
        <w:t xml:space="preserve"> reicht, deckt RK-MIAS das gesamte Anforderungsspektrum ab. </w:t>
      </w:r>
    </w:p>
    <w:p w:rsidR="005846B2" w:rsidRDefault="005846B2" w:rsidP="000A66F2">
      <w:pPr>
        <w:rPr>
          <w:rFonts w:ascii="Verdana" w:hAnsi="Verdana"/>
          <w:sz w:val="20"/>
          <w:lang w:val="de-AT" w:eastAsia="ar-SA"/>
        </w:rPr>
      </w:pPr>
    </w:p>
    <w:p w:rsidR="005846B2" w:rsidRPr="00F57BC6" w:rsidRDefault="005846B2" w:rsidP="005846B2">
      <w:pPr>
        <w:rPr>
          <w:rFonts w:ascii="Verdana" w:hAnsi="Verdana"/>
          <w:sz w:val="20"/>
          <w:lang w:val="de-AT" w:eastAsia="ar-SA"/>
        </w:rPr>
      </w:pPr>
      <w:r>
        <w:rPr>
          <w:rFonts w:ascii="Verdana" w:hAnsi="Verdana"/>
          <w:sz w:val="20"/>
          <w:lang w:val="de-AT" w:eastAsia="ar-SA"/>
        </w:rPr>
        <w:t xml:space="preserve">Mehrere Bauteilträger werden übereinander gestapelt. </w:t>
      </w:r>
      <w:r w:rsidRPr="007F2F1B">
        <w:rPr>
          <w:rFonts w:ascii="Verdana" w:hAnsi="Verdana"/>
          <w:sz w:val="20"/>
          <w:lang w:val="de-AT" w:eastAsia="ar-SA"/>
        </w:rPr>
        <w:t xml:space="preserve">Durch </w:t>
      </w:r>
      <w:r>
        <w:rPr>
          <w:rFonts w:ascii="Verdana" w:hAnsi="Verdana"/>
          <w:sz w:val="20"/>
          <w:lang w:val="de-AT" w:eastAsia="ar-SA"/>
        </w:rPr>
        <w:t xml:space="preserve">ihre </w:t>
      </w:r>
      <w:r w:rsidRPr="007F2F1B">
        <w:rPr>
          <w:rFonts w:ascii="Verdana" w:hAnsi="Verdana"/>
          <w:sz w:val="20"/>
          <w:lang w:val="de-AT" w:eastAsia="ar-SA"/>
        </w:rPr>
        <w:t xml:space="preserve">Bauform </w:t>
      </w:r>
      <w:r>
        <w:rPr>
          <w:rFonts w:ascii="Verdana" w:hAnsi="Verdana"/>
          <w:sz w:val="20"/>
          <w:lang w:val="de-AT" w:eastAsia="ar-SA"/>
        </w:rPr>
        <w:t xml:space="preserve">bildet der jeweils obere Träger zugleich den Deckel für den unteren, sodass </w:t>
      </w:r>
      <w:r w:rsidRPr="007F2F1B">
        <w:rPr>
          <w:rFonts w:ascii="Verdana" w:hAnsi="Verdana"/>
          <w:sz w:val="20"/>
          <w:lang w:val="de-AT" w:eastAsia="ar-SA"/>
        </w:rPr>
        <w:t xml:space="preserve">keine Zwischendeckel </w:t>
      </w:r>
      <w:r>
        <w:rPr>
          <w:rFonts w:ascii="Verdana" w:hAnsi="Verdana"/>
          <w:sz w:val="20"/>
          <w:lang w:val="de-AT" w:eastAsia="ar-SA"/>
        </w:rPr>
        <w:t xml:space="preserve">benötigt </w:t>
      </w:r>
      <w:r w:rsidRPr="007F2F1B">
        <w:rPr>
          <w:rFonts w:ascii="Verdana" w:hAnsi="Verdana"/>
          <w:sz w:val="20"/>
          <w:lang w:val="de-AT" w:eastAsia="ar-SA"/>
        </w:rPr>
        <w:t xml:space="preserve">werden. </w:t>
      </w:r>
      <w:r>
        <w:rPr>
          <w:rFonts w:ascii="Verdana" w:hAnsi="Verdana"/>
          <w:sz w:val="20"/>
          <w:lang w:val="de-AT" w:eastAsia="ar-SA"/>
        </w:rPr>
        <w:t>D</w:t>
      </w:r>
      <w:r w:rsidR="00931858" w:rsidRPr="007F2F1B">
        <w:rPr>
          <w:rFonts w:ascii="Verdana" w:hAnsi="Verdana"/>
          <w:sz w:val="20"/>
          <w:lang w:val="de-AT" w:eastAsia="ar-SA"/>
        </w:rPr>
        <w:t>ie</w:t>
      </w:r>
      <w:r>
        <w:rPr>
          <w:rFonts w:ascii="Verdana" w:hAnsi="Verdana"/>
          <w:sz w:val="20"/>
          <w:lang w:val="de-AT" w:eastAsia="ar-SA"/>
        </w:rPr>
        <w:t>se</w:t>
      </w:r>
      <w:r w:rsidR="00931858" w:rsidRPr="007F2F1B">
        <w:rPr>
          <w:rFonts w:ascii="Verdana" w:hAnsi="Verdana"/>
          <w:sz w:val="20"/>
          <w:lang w:val="de-AT" w:eastAsia="ar-SA"/>
        </w:rPr>
        <w:t xml:space="preserve"> </w:t>
      </w:r>
      <w:proofErr w:type="spellStart"/>
      <w:r w:rsidR="00931858" w:rsidRPr="007F2F1B">
        <w:rPr>
          <w:rFonts w:ascii="Verdana" w:hAnsi="Verdana"/>
          <w:sz w:val="20"/>
          <w:lang w:val="de-AT" w:eastAsia="ar-SA"/>
        </w:rPr>
        <w:t>Stapelbarkeit</w:t>
      </w:r>
      <w:proofErr w:type="spellEnd"/>
      <w:r w:rsidR="00931858" w:rsidRPr="007F2F1B">
        <w:rPr>
          <w:rFonts w:ascii="Verdana" w:hAnsi="Verdana"/>
          <w:sz w:val="20"/>
          <w:lang w:val="de-AT" w:eastAsia="ar-SA"/>
        </w:rPr>
        <w:t xml:space="preserve"> und die höhenvariable </w:t>
      </w:r>
      <w:r>
        <w:rPr>
          <w:rFonts w:ascii="Verdana" w:hAnsi="Verdana"/>
          <w:sz w:val="20"/>
          <w:lang w:val="de-AT" w:eastAsia="ar-SA"/>
        </w:rPr>
        <w:t>Gesamt-</w:t>
      </w:r>
      <w:proofErr w:type="spellStart"/>
      <w:r w:rsidR="00931858" w:rsidRPr="007F2F1B">
        <w:rPr>
          <w:rFonts w:ascii="Verdana" w:hAnsi="Verdana"/>
          <w:sz w:val="20"/>
          <w:lang w:val="de-AT" w:eastAsia="ar-SA"/>
        </w:rPr>
        <w:t>Verdeckelung</w:t>
      </w:r>
      <w:proofErr w:type="spellEnd"/>
      <w:r w:rsidR="00931858" w:rsidRPr="007F2F1B">
        <w:rPr>
          <w:rFonts w:ascii="Verdana" w:hAnsi="Verdana"/>
          <w:sz w:val="20"/>
          <w:lang w:val="de-AT" w:eastAsia="ar-SA"/>
        </w:rPr>
        <w:t xml:space="preserve"> </w:t>
      </w:r>
      <w:proofErr w:type="gramStart"/>
      <w:r>
        <w:rPr>
          <w:rFonts w:ascii="Verdana" w:hAnsi="Verdana"/>
          <w:sz w:val="20"/>
          <w:lang w:val="de-AT" w:eastAsia="ar-SA"/>
        </w:rPr>
        <w:t>gestattet</w:t>
      </w:r>
      <w:proofErr w:type="gramEnd"/>
      <w:r>
        <w:rPr>
          <w:rFonts w:ascii="Verdana" w:hAnsi="Verdana"/>
          <w:sz w:val="20"/>
          <w:lang w:val="de-AT" w:eastAsia="ar-SA"/>
        </w:rPr>
        <w:t xml:space="preserve"> auch den </w:t>
      </w:r>
      <w:r w:rsidR="00931858" w:rsidRPr="007F2F1B">
        <w:rPr>
          <w:rFonts w:ascii="Verdana" w:hAnsi="Verdana"/>
          <w:sz w:val="20"/>
          <w:lang w:val="de-AT" w:eastAsia="ar-SA"/>
        </w:rPr>
        <w:t>kombinierte</w:t>
      </w:r>
      <w:r>
        <w:rPr>
          <w:rFonts w:ascii="Verdana" w:hAnsi="Verdana"/>
          <w:sz w:val="20"/>
          <w:lang w:val="de-AT" w:eastAsia="ar-SA"/>
        </w:rPr>
        <w:t>n</w:t>
      </w:r>
      <w:r w:rsidR="00931858" w:rsidRPr="007F2F1B">
        <w:rPr>
          <w:rFonts w:ascii="Verdana" w:hAnsi="Verdana"/>
          <w:sz w:val="20"/>
          <w:lang w:val="de-AT" w:eastAsia="ar-SA"/>
        </w:rPr>
        <w:t xml:space="preserve"> Einsatz </w:t>
      </w:r>
      <w:r>
        <w:rPr>
          <w:rFonts w:ascii="Verdana" w:hAnsi="Verdana"/>
          <w:sz w:val="20"/>
          <w:lang w:val="de-AT" w:eastAsia="ar-SA"/>
        </w:rPr>
        <w:t xml:space="preserve">unterschiedlicher </w:t>
      </w:r>
      <w:r w:rsidR="00931858" w:rsidRPr="007F2F1B">
        <w:rPr>
          <w:rFonts w:ascii="Verdana" w:hAnsi="Verdana"/>
          <w:sz w:val="20"/>
          <w:lang w:val="de-AT" w:eastAsia="ar-SA"/>
        </w:rPr>
        <w:t xml:space="preserve">Träger </w:t>
      </w:r>
      <w:r>
        <w:rPr>
          <w:rFonts w:ascii="Verdana" w:hAnsi="Verdana"/>
          <w:sz w:val="20"/>
          <w:lang w:val="de-AT" w:eastAsia="ar-SA"/>
        </w:rPr>
        <w:t>in einer Anordnung</w:t>
      </w:r>
      <w:r w:rsidR="00931858" w:rsidRPr="007F2F1B">
        <w:rPr>
          <w:rFonts w:ascii="Verdana" w:hAnsi="Verdana"/>
          <w:sz w:val="20"/>
          <w:lang w:val="de-AT" w:eastAsia="ar-SA"/>
        </w:rPr>
        <w:t xml:space="preserve">. </w:t>
      </w:r>
      <w:r w:rsidRPr="007F2F1B">
        <w:rPr>
          <w:rFonts w:ascii="Verdana" w:hAnsi="Verdana"/>
          <w:sz w:val="20"/>
          <w:lang w:val="de-AT" w:eastAsia="ar-SA"/>
        </w:rPr>
        <w:t>Durch Indexierungspunkte ist das Bestücken mittels Automation möglich</w:t>
      </w:r>
      <w:r>
        <w:rPr>
          <w:rFonts w:ascii="Verdana" w:hAnsi="Verdana"/>
          <w:sz w:val="20"/>
          <w:lang w:val="de-AT" w:eastAsia="ar-SA"/>
        </w:rPr>
        <w:t xml:space="preserve">, ebenso </w:t>
      </w:r>
      <w:r w:rsidRPr="007F2F1B">
        <w:rPr>
          <w:rFonts w:ascii="Verdana" w:hAnsi="Verdana"/>
          <w:sz w:val="20"/>
          <w:lang w:val="de-AT" w:eastAsia="ar-SA"/>
        </w:rPr>
        <w:t>das Anbringen von Typenschildern mit Barcode oder RFID mittels des Aufnahmegestells</w:t>
      </w:r>
      <w:r>
        <w:rPr>
          <w:rFonts w:ascii="Verdana" w:hAnsi="Verdana"/>
          <w:sz w:val="20"/>
          <w:lang w:val="de-AT" w:eastAsia="ar-SA"/>
        </w:rPr>
        <w:t>.</w:t>
      </w:r>
    </w:p>
    <w:p w:rsidR="005846B2" w:rsidRDefault="005846B2" w:rsidP="005846B2">
      <w:pPr>
        <w:rPr>
          <w:rFonts w:ascii="Verdana" w:hAnsi="Verdana"/>
          <w:sz w:val="20"/>
          <w:lang w:val="de-AT" w:eastAsia="ar-SA"/>
        </w:rPr>
      </w:pPr>
    </w:p>
    <w:p w:rsidR="005846B2" w:rsidRDefault="005846B2" w:rsidP="005846B2">
      <w:pPr>
        <w:rPr>
          <w:rFonts w:ascii="Verdana" w:hAnsi="Verdana"/>
          <w:sz w:val="20"/>
          <w:lang w:val="de-AT" w:eastAsia="ar-SA"/>
        </w:rPr>
      </w:pPr>
      <w:r>
        <w:rPr>
          <w:rFonts w:ascii="Verdana" w:hAnsi="Verdana"/>
          <w:sz w:val="20"/>
          <w:lang w:val="de-AT" w:eastAsia="ar-SA"/>
        </w:rPr>
        <w:t xml:space="preserve">Auf diese Weise können die </w:t>
      </w:r>
      <w:proofErr w:type="spellStart"/>
      <w:r w:rsidRPr="007F2F1B">
        <w:rPr>
          <w:rFonts w:ascii="Verdana" w:hAnsi="Verdana"/>
          <w:sz w:val="20"/>
          <w:lang w:val="de-AT" w:eastAsia="ar-SA"/>
        </w:rPr>
        <w:t>Kleinststeile</w:t>
      </w:r>
      <w:proofErr w:type="spellEnd"/>
      <w:r w:rsidRPr="007F2F1B">
        <w:rPr>
          <w:rFonts w:ascii="Verdana" w:hAnsi="Verdana"/>
          <w:sz w:val="20"/>
          <w:lang w:val="de-AT" w:eastAsia="ar-SA"/>
        </w:rPr>
        <w:t xml:space="preserve"> i</w:t>
      </w:r>
      <w:r>
        <w:rPr>
          <w:rFonts w:ascii="Verdana" w:hAnsi="Verdana"/>
          <w:sz w:val="20"/>
          <w:lang w:val="de-AT" w:eastAsia="ar-SA"/>
        </w:rPr>
        <w:t>n</w:t>
      </w:r>
      <w:r w:rsidRPr="007F2F1B">
        <w:rPr>
          <w:rFonts w:ascii="Verdana" w:hAnsi="Verdana"/>
          <w:sz w:val="20"/>
          <w:lang w:val="de-AT" w:eastAsia="ar-SA"/>
        </w:rPr>
        <w:t xml:space="preserve"> den verschiedensten Reinigungsanlagen </w:t>
      </w:r>
      <w:r>
        <w:rPr>
          <w:rFonts w:ascii="Verdana" w:hAnsi="Verdana"/>
          <w:sz w:val="20"/>
          <w:lang w:val="de-AT" w:eastAsia="ar-SA"/>
        </w:rPr>
        <w:t xml:space="preserve">eingesetzt werden und die gewohnten </w:t>
      </w:r>
      <w:r w:rsidRPr="007F2F1B">
        <w:rPr>
          <w:rFonts w:ascii="Verdana" w:hAnsi="Verdana"/>
          <w:sz w:val="20"/>
          <w:lang w:val="de-AT" w:eastAsia="ar-SA"/>
        </w:rPr>
        <w:t>Korbgröße</w:t>
      </w:r>
      <w:r>
        <w:rPr>
          <w:rFonts w:ascii="Verdana" w:hAnsi="Verdana"/>
          <w:sz w:val="20"/>
          <w:lang w:val="de-AT" w:eastAsia="ar-SA"/>
        </w:rPr>
        <w:t>n</w:t>
      </w:r>
      <w:r w:rsidRPr="007F2F1B">
        <w:rPr>
          <w:rFonts w:ascii="Verdana" w:hAnsi="Verdana"/>
          <w:sz w:val="20"/>
          <w:lang w:val="de-AT" w:eastAsia="ar-SA"/>
        </w:rPr>
        <w:t xml:space="preserve"> </w:t>
      </w:r>
      <w:r>
        <w:rPr>
          <w:rFonts w:ascii="Verdana" w:hAnsi="Verdana"/>
          <w:sz w:val="20"/>
          <w:lang w:val="de-AT" w:eastAsia="ar-SA"/>
        </w:rPr>
        <w:t>weiterhin zur Anwendung kommen</w:t>
      </w:r>
      <w:r w:rsidRPr="007F2F1B">
        <w:rPr>
          <w:rFonts w:ascii="Verdana" w:hAnsi="Verdana"/>
          <w:sz w:val="20"/>
          <w:lang w:val="de-AT" w:eastAsia="ar-SA"/>
        </w:rPr>
        <w:t>.</w:t>
      </w:r>
    </w:p>
    <w:p w:rsidR="005846B2" w:rsidRDefault="005846B2" w:rsidP="007F2F1B">
      <w:pPr>
        <w:rPr>
          <w:rFonts w:ascii="Verdana" w:hAnsi="Verdana"/>
          <w:sz w:val="20"/>
          <w:lang w:val="de-AT" w:eastAsia="ar-SA"/>
        </w:rPr>
      </w:pPr>
    </w:p>
    <w:p w:rsidR="00722012" w:rsidRDefault="00722012" w:rsidP="00722012">
      <w:pPr>
        <w:rPr>
          <w:rFonts w:ascii="Verdana" w:hAnsi="Verdana"/>
          <w:sz w:val="20"/>
          <w:lang w:val="de-AT"/>
        </w:rPr>
      </w:pPr>
    </w:p>
    <w:p w:rsidR="00E22C35" w:rsidRDefault="00E22C35" w:rsidP="00722012">
      <w:pPr>
        <w:rPr>
          <w:rFonts w:ascii="Verdana" w:hAnsi="Verdana"/>
          <w:sz w:val="20"/>
          <w:lang w:val="de-AT"/>
        </w:rPr>
      </w:pPr>
    </w:p>
    <w:p w:rsidR="005846B2" w:rsidRDefault="00722012" w:rsidP="005E315F">
      <w:pPr>
        <w:rPr>
          <w:rFonts w:ascii="Verdana" w:hAnsi="Verdana"/>
          <w:sz w:val="20"/>
          <w:lang w:val="de-AT" w:eastAsia="ar-SA"/>
        </w:rPr>
      </w:pPr>
      <w:r w:rsidRPr="00722012">
        <w:rPr>
          <w:rFonts w:ascii="Verdana" w:hAnsi="Verdana"/>
          <w:sz w:val="20"/>
          <w:lang w:val="de-AT" w:eastAsia="ar-SA"/>
        </w:rPr>
        <w:t>Bildunterschrift</w:t>
      </w:r>
      <w:r w:rsidR="005846B2">
        <w:rPr>
          <w:rFonts w:ascii="Verdana" w:hAnsi="Verdana"/>
          <w:sz w:val="20"/>
          <w:lang w:val="de-AT" w:eastAsia="ar-SA"/>
        </w:rPr>
        <w:t>en</w:t>
      </w:r>
      <w:r w:rsidRPr="00722012">
        <w:rPr>
          <w:rFonts w:ascii="Verdana" w:hAnsi="Verdana"/>
          <w:sz w:val="20"/>
          <w:lang w:val="de-AT" w:eastAsia="ar-SA"/>
        </w:rPr>
        <w:t>:</w:t>
      </w:r>
    </w:p>
    <w:p w:rsidR="005846B2" w:rsidRDefault="005846B2" w:rsidP="005E315F">
      <w:pPr>
        <w:rPr>
          <w:rFonts w:ascii="Verdana" w:hAnsi="Verdana"/>
          <w:sz w:val="20"/>
          <w:lang w:val="de-AT" w:eastAsia="ar-SA"/>
        </w:rPr>
      </w:pPr>
    </w:p>
    <w:p w:rsidR="005E315F" w:rsidRDefault="005846B2" w:rsidP="005E315F">
      <w:pPr>
        <w:rPr>
          <w:rFonts w:ascii="Verdana" w:hAnsi="Verdana"/>
          <w:sz w:val="20"/>
          <w:lang w:val="de-AT" w:eastAsia="ar-SA"/>
        </w:rPr>
      </w:pPr>
      <w:r w:rsidRPr="005846B2">
        <w:rPr>
          <w:rFonts w:ascii="Verdana" w:hAnsi="Verdana"/>
          <w:sz w:val="20"/>
          <w:lang w:val="de-AT" w:eastAsia="ar-SA"/>
        </w:rPr>
        <w:t>IMG_5440.JPG</w:t>
      </w:r>
      <w:r>
        <w:rPr>
          <w:rFonts w:ascii="Verdana" w:hAnsi="Verdana"/>
          <w:sz w:val="20"/>
          <w:lang w:val="de-AT" w:eastAsia="ar-SA"/>
        </w:rPr>
        <w:t>: D</w:t>
      </w:r>
      <w:r w:rsidRPr="005846B2">
        <w:rPr>
          <w:rFonts w:ascii="Verdana" w:hAnsi="Verdana"/>
          <w:sz w:val="20"/>
          <w:lang w:val="de-AT" w:eastAsia="ar-SA"/>
        </w:rPr>
        <w:t>as Aufnahmesystem RK-MIAS</w:t>
      </w:r>
      <w:r>
        <w:rPr>
          <w:rFonts w:ascii="Verdana" w:hAnsi="Verdana"/>
          <w:sz w:val="20"/>
          <w:lang w:val="de-AT" w:eastAsia="ar-SA"/>
        </w:rPr>
        <w:t xml:space="preserve"> gestattet das Einsetzen von </w:t>
      </w:r>
      <w:proofErr w:type="spellStart"/>
      <w:r w:rsidRPr="005846B2">
        <w:rPr>
          <w:rFonts w:ascii="Verdana" w:hAnsi="Verdana"/>
          <w:sz w:val="20"/>
          <w:lang w:val="de-AT" w:eastAsia="ar-SA"/>
        </w:rPr>
        <w:t>Kleinstteile</w:t>
      </w:r>
      <w:r>
        <w:rPr>
          <w:rFonts w:ascii="Verdana" w:hAnsi="Verdana"/>
          <w:sz w:val="20"/>
          <w:lang w:val="de-AT" w:eastAsia="ar-SA"/>
        </w:rPr>
        <w:t>n</w:t>
      </w:r>
      <w:proofErr w:type="spellEnd"/>
      <w:r>
        <w:rPr>
          <w:rFonts w:ascii="Verdana" w:hAnsi="Verdana"/>
          <w:sz w:val="20"/>
          <w:lang w:val="de-AT" w:eastAsia="ar-SA"/>
        </w:rPr>
        <w:t xml:space="preserve"> </w:t>
      </w:r>
      <w:r w:rsidRPr="005846B2">
        <w:rPr>
          <w:rFonts w:ascii="Verdana" w:hAnsi="Verdana"/>
          <w:sz w:val="20"/>
          <w:lang w:val="de-AT" w:eastAsia="ar-SA"/>
        </w:rPr>
        <w:t>in jede Reinigungsanlage</w:t>
      </w:r>
      <w:r>
        <w:rPr>
          <w:rFonts w:ascii="Verdana" w:hAnsi="Verdana"/>
          <w:sz w:val="20"/>
          <w:lang w:val="de-AT" w:eastAsia="ar-SA"/>
        </w:rPr>
        <w:t>.</w:t>
      </w:r>
    </w:p>
    <w:p w:rsidR="005846B2" w:rsidRDefault="005846B2" w:rsidP="005E315F">
      <w:pPr>
        <w:rPr>
          <w:rFonts w:ascii="Verdana" w:hAnsi="Verdana"/>
          <w:sz w:val="20"/>
          <w:lang w:val="de-AT" w:eastAsia="ar-SA"/>
        </w:rPr>
      </w:pPr>
    </w:p>
    <w:p w:rsidR="005846B2" w:rsidRDefault="005846B2" w:rsidP="005E315F">
      <w:pPr>
        <w:rPr>
          <w:rFonts w:ascii="Verdana" w:hAnsi="Verdana"/>
          <w:sz w:val="20"/>
          <w:lang w:val="de-AT" w:eastAsia="ar-SA"/>
        </w:rPr>
      </w:pPr>
      <w:r w:rsidRPr="005846B2">
        <w:rPr>
          <w:rFonts w:ascii="Verdana" w:hAnsi="Verdana"/>
          <w:sz w:val="20"/>
          <w:lang w:val="de-AT" w:eastAsia="ar-SA"/>
        </w:rPr>
        <w:t>Halterung-Ausschnitt2.jpg</w:t>
      </w:r>
      <w:r>
        <w:rPr>
          <w:rFonts w:ascii="Verdana" w:hAnsi="Verdana"/>
          <w:sz w:val="20"/>
          <w:lang w:val="de-AT" w:eastAsia="ar-SA"/>
        </w:rPr>
        <w:t xml:space="preserve">: </w:t>
      </w:r>
      <w:r w:rsidR="00774C9D">
        <w:rPr>
          <w:rFonts w:ascii="Verdana" w:hAnsi="Verdana"/>
          <w:sz w:val="20"/>
          <w:lang w:val="de-AT" w:eastAsia="ar-SA"/>
        </w:rPr>
        <w:t xml:space="preserve">Das </w:t>
      </w:r>
      <w:r w:rsidRPr="005846B2">
        <w:rPr>
          <w:rFonts w:ascii="Verdana" w:hAnsi="Verdana"/>
          <w:sz w:val="20"/>
          <w:lang w:val="de-AT" w:eastAsia="ar-SA"/>
        </w:rPr>
        <w:t>Aufnahmesystem RK-MIAS</w:t>
      </w:r>
      <w:r>
        <w:rPr>
          <w:rFonts w:ascii="Verdana" w:hAnsi="Verdana"/>
          <w:sz w:val="20"/>
          <w:lang w:val="de-AT" w:eastAsia="ar-SA"/>
        </w:rPr>
        <w:t xml:space="preserve"> </w:t>
      </w:r>
      <w:r w:rsidR="00774C9D">
        <w:rPr>
          <w:rFonts w:ascii="Verdana" w:hAnsi="Verdana"/>
          <w:sz w:val="20"/>
          <w:lang w:val="de-AT" w:eastAsia="ar-SA"/>
        </w:rPr>
        <w:t xml:space="preserve">fixiert </w:t>
      </w:r>
      <w:r>
        <w:rPr>
          <w:rFonts w:ascii="Verdana" w:hAnsi="Verdana"/>
          <w:sz w:val="20"/>
          <w:lang w:val="de-AT" w:eastAsia="ar-SA"/>
        </w:rPr>
        <w:t xml:space="preserve">Miniatur-Warenkörbe für den Transport von Teilen unter 2 mm Größe </w:t>
      </w:r>
      <w:r w:rsidRPr="007F2F1B">
        <w:rPr>
          <w:rFonts w:ascii="Verdana" w:hAnsi="Verdana"/>
          <w:sz w:val="20"/>
          <w:lang w:val="de-AT" w:eastAsia="ar-SA"/>
        </w:rPr>
        <w:t xml:space="preserve">für </w:t>
      </w:r>
      <w:r>
        <w:rPr>
          <w:rFonts w:ascii="Verdana" w:hAnsi="Verdana"/>
          <w:sz w:val="20"/>
          <w:lang w:val="de-AT" w:eastAsia="ar-SA"/>
        </w:rPr>
        <w:t xml:space="preserve">ein </w:t>
      </w:r>
      <w:r w:rsidRPr="007F2F1B">
        <w:rPr>
          <w:rFonts w:ascii="Verdana" w:hAnsi="Verdana"/>
          <w:sz w:val="20"/>
          <w:lang w:val="de-AT" w:eastAsia="ar-SA"/>
        </w:rPr>
        <w:t>automatisiertes Handling</w:t>
      </w:r>
      <w:r>
        <w:rPr>
          <w:rFonts w:ascii="Verdana" w:hAnsi="Verdana"/>
          <w:sz w:val="20"/>
          <w:lang w:val="de-AT" w:eastAsia="ar-SA"/>
        </w:rPr>
        <w:t>.</w:t>
      </w:r>
    </w:p>
    <w:sectPr w:rsidR="005846B2" w:rsidSect="00A961BD">
      <w:footnotePr>
        <w:pos w:val="beneathText"/>
      </w:footnotePr>
      <w:pgSz w:w="11905" w:h="16837"/>
      <w:pgMar w:top="1418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D28D0"/>
    <w:rsid w:val="00085507"/>
    <w:rsid w:val="000A66F2"/>
    <w:rsid w:val="000B7D7A"/>
    <w:rsid w:val="000D4FE2"/>
    <w:rsid w:val="001D26C2"/>
    <w:rsid w:val="00266CB6"/>
    <w:rsid w:val="002E1E74"/>
    <w:rsid w:val="003C3AC1"/>
    <w:rsid w:val="00474C3F"/>
    <w:rsid w:val="00476D79"/>
    <w:rsid w:val="004E5215"/>
    <w:rsid w:val="00583435"/>
    <w:rsid w:val="005846B2"/>
    <w:rsid w:val="005A7C26"/>
    <w:rsid w:val="005E315F"/>
    <w:rsid w:val="006066AF"/>
    <w:rsid w:val="00646899"/>
    <w:rsid w:val="006703AA"/>
    <w:rsid w:val="006A2077"/>
    <w:rsid w:val="006D4B3D"/>
    <w:rsid w:val="00722012"/>
    <w:rsid w:val="007307E9"/>
    <w:rsid w:val="00774C9D"/>
    <w:rsid w:val="007D28D0"/>
    <w:rsid w:val="007F2F1B"/>
    <w:rsid w:val="00804A4C"/>
    <w:rsid w:val="008105AC"/>
    <w:rsid w:val="008A3AE7"/>
    <w:rsid w:val="008D03C7"/>
    <w:rsid w:val="00931858"/>
    <w:rsid w:val="00981F4A"/>
    <w:rsid w:val="00982981"/>
    <w:rsid w:val="00A56427"/>
    <w:rsid w:val="00A961BD"/>
    <w:rsid w:val="00AD114C"/>
    <w:rsid w:val="00B44088"/>
    <w:rsid w:val="00B660F0"/>
    <w:rsid w:val="00BF7DE1"/>
    <w:rsid w:val="00CA00AE"/>
    <w:rsid w:val="00D27085"/>
    <w:rsid w:val="00E00991"/>
    <w:rsid w:val="00E22C35"/>
    <w:rsid w:val="00E8331D"/>
    <w:rsid w:val="00EC0E0E"/>
    <w:rsid w:val="00F407D5"/>
    <w:rsid w:val="00F5033D"/>
    <w:rsid w:val="00F57BC6"/>
    <w:rsid w:val="00FA47E0"/>
    <w:rsid w:val="00FC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61BD"/>
    <w:pPr>
      <w:suppressAutoHyphens/>
    </w:pPr>
    <w:rPr>
      <w:sz w:val="24"/>
      <w:lang w:val="de-DE"/>
    </w:rPr>
  </w:style>
  <w:style w:type="paragraph" w:styleId="berschrift1">
    <w:name w:val="heading 1"/>
    <w:basedOn w:val="Standard"/>
    <w:next w:val="Standard"/>
    <w:qFormat/>
    <w:rsid w:val="00A961BD"/>
    <w:pPr>
      <w:keepNext/>
      <w:numPr>
        <w:numId w:val="1"/>
      </w:numPr>
      <w:spacing w:before="120"/>
      <w:jc w:val="both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rsid w:val="00A961BD"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A961BD"/>
    <w:pPr>
      <w:keepNext/>
      <w:numPr>
        <w:ilvl w:val="2"/>
        <w:numId w:val="1"/>
      </w:numPr>
      <w:outlineLvl w:val="2"/>
    </w:pPr>
    <w:rPr>
      <w:rFonts w:ascii="Verdana" w:hAnsi="Verdana"/>
      <w:b/>
      <w:bCs/>
      <w:sz w:val="20"/>
    </w:rPr>
  </w:style>
  <w:style w:type="paragraph" w:styleId="berschrift4">
    <w:name w:val="heading 4"/>
    <w:basedOn w:val="Standard"/>
    <w:next w:val="Standard"/>
    <w:qFormat/>
    <w:rsid w:val="00A961BD"/>
    <w:pPr>
      <w:keepNext/>
      <w:numPr>
        <w:ilvl w:val="3"/>
        <w:numId w:val="1"/>
      </w:numPr>
      <w:outlineLvl w:val="3"/>
    </w:pPr>
    <w:rPr>
      <w:rFonts w:ascii="Verdana" w:hAnsi="Verdan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A961BD"/>
    <w:rPr>
      <w:rFonts w:ascii="Symbol" w:hAnsi="Symbol"/>
    </w:rPr>
  </w:style>
  <w:style w:type="character" w:customStyle="1" w:styleId="WW8Num1z1">
    <w:name w:val="WW8Num1z1"/>
    <w:rsid w:val="00A961BD"/>
    <w:rPr>
      <w:rFonts w:ascii="Courier New" w:hAnsi="Courier New"/>
    </w:rPr>
  </w:style>
  <w:style w:type="character" w:customStyle="1" w:styleId="WW8Num1z2">
    <w:name w:val="WW8Num1z2"/>
    <w:rsid w:val="00A961BD"/>
    <w:rPr>
      <w:rFonts w:ascii="Wingdings" w:hAnsi="Wingdings"/>
    </w:rPr>
  </w:style>
  <w:style w:type="character" w:customStyle="1" w:styleId="WW8Num2z0">
    <w:name w:val="WW8Num2z0"/>
    <w:rsid w:val="00A961BD"/>
    <w:rPr>
      <w:rFonts w:ascii="Symbol" w:hAnsi="Symbol"/>
      <w:color w:val="auto"/>
    </w:rPr>
  </w:style>
  <w:style w:type="character" w:customStyle="1" w:styleId="WW8Num2z1">
    <w:name w:val="WW8Num2z1"/>
    <w:rsid w:val="00A961BD"/>
    <w:rPr>
      <w:rFonts w:ascii="Courier New" w:hAnsi="Courier New"/>
    </w:rPr>
  </w:style>
  <w:style w:type="character" w:customStyle="1" w:styleId="WW8Num2z2">
    <w:name w:val="WW8Num2z2"/>
    <w:rsid w:val="00A961BD"/>
    <w:rPr>
      <w:rFonts w:ascii="Wingdings" w:hAnsi="Wingdings"/>
    </w:rPr>
  </w:style>
  <w:style w:type="character" w:customStyle="1" w:styleId="WW8Num2z3">
    <w:name w:val="WW8Num2z3"/>
    <w:rsid w:val="00A961BD"/>
    <w:rPr>
      <w:rFonts w:ascii="Symbol" w:hAnsi="Symbol"/>
    </w:rPr>
  </w:style>
  <w:style w:type="character" w:customStyle="1" w:styleId="WW8Num3z0">
    <w:name w:val="WW8Num3z0"/>
    <w:rsid w:val="00A961BD"/>
    <w:rPr>
      <w:rFonts w:ascii="Symbol" w:hAnsi="Symbol"/>
    </w:rPr>
  </w:style>
  <w:style w:type="character" w:customStyle="1" w:styleId="WW8Num3z1">
    <w:name w:val="WW8Num3z1"/>
    <w:rsid w:val="00A961BD"/>
    <w:rPr>
      <w:rFonts w:ascii="Courier New" w:hAnsi="Courier New"/>
    </w:rPr>
  </w:style>
  <w:style w:type="character" w:customStyle="1" w:styleId="WW8Num3z2">
    <w:name w:val="WW8Num3z2"/>
    <w:rsid w:val="00A961BD"/>
    <w:rPr>
      <w:rFonts w:ascii="Wingdings" w:hAnsi="Wingdings"/>
    </w:rPr>
  </w:style>
  <w:style w:type="character" w:customStyle="1" w:styleId="WW8Num4z0">
    <w:name w:val="WW8Num4z0"/>
    <w:rsid w:val="00A961BD"/>
    <w:rPr>
      <w:rFonts w:ascii="Symbol" w:hAnsi="Symbol"/>
    </w:rPr>
  </w:style>
  <w:style w:type="character" w:customStyle="1" w:styleId="WW8Num4z1">
    <w:name w:val="WW8Num4z1"/>
    <w:rsid w:val="00A961BD"/>
    <w:rPr>
      <w:rFonts w:ascii="Courier New" w:hAnsi="Courier New"/>
    </w:rPr>
  </w:style>
  <w:style w:type="character" w:customStyle="1" w:styleId="WW8Num4z2">
    <w:name w:val="WW8Num4z2"/>
    <w:rsid w:val="00A961BD"/>
    <w:rPr>
      <w:rFonts w:ascii="Wingdings" w:hAnsi="Wingdings"/>
    </w:rPr>
  </w:style>
  <w:style w:type="character" w:customStyle="1" w:styleId="WW8Num5z0">
    <w:name w:val="WW8Num5z0"/>
    <w:rsid w:val="00A961BD"/>
    <w:rPr>
      <w:rFonts w:ascii="Verdana" w:eastAsia="Times New Roman" w:hAnsi="Verdana" w:cs="Times New Roman"/>
    </w:rPr>
  </w:style>
  <w:style w:type="character" w:customStyle="1" w:styleId="WW8Num5z1">
    <w:name w:val="WW8Num5z1"/>
    <w:rsid w:val="00A961BD"/>
    <w:rPr>
      <w:rFonts w:ascii="Courier New" w:hAnsi="Courier New"/>
    </w:rPr>
  </w:style>
  <w:style w:type="character" w:customStyle="1" w:styleId="WW8Num5z2">
    <w:name w:val="WW8Num5z2"/>
    <w:rsid w:val="00A961BD"/>
    <w:rPr>
      <w:rFonts w:ascii="Wingdings" w:hAnsi="Wingdings"/>
    </w:rPr>
  </w:style>
  <w:style w:type="character" w:customStyle="1" w:styleId="WW8Num5z3">
    <w:name w:val="WW8Num5z3"/>
    <w:rsid w:val="00A961BD"/>
    <w:rPr>
      <w:rFonts w:ascii="Symbol" w:hAnsi="Symbol"/>
    </w:rPr>
  </w:style>
  <w:style w:type="character" w:customStyle="1" w:styleId="WW8Num6z0">
    <w:name w:val="WW8Num6z0"/>
    <w:rsid w:val="00A961BD"/>
    <w:rPr>
      <w:rFonts w:ascii="Symbol" w:hAnsi="Symbol"/>
      <w:sz w:val="20"/>
    </w:rPr>
  </w:style>
  <w:style w:type="character" w:customStyle="1" w:styleId="WW8Num6z1">
    <w:name w:val="WW8Num6z1"/>
    <w:rsid w:val="00A961BD"/>
    <w:rPr>
      <w:rFonts w:ascii="Courier New" w:hAnsi="Courier New"/>
      <w:sz w:val="20"/>
    </w:rPr>
  </w:style>
  <w:style w:type="character" w:customStyle="1" w:styleId="WW8Num6z2">
    <w:name w:val="WW8Num6z2"/>
    <w:rsid w:val="00A961BD"/>
    <w:rPr>
      <w:rFonts w:ascii="Wingdings" w:hAnsi="Wingdings"/>
      <w:sz w:val="20"/>
    </w:rPr>
  </w:style>
  <w:style w:type="character" w:customStyle="1" w:styleId="WW8Num7z0">
    <w:name w:val="WW8Num7z0"/>
    <w:rsid w:val="00A961BD"/>
    <w:rPr>
      <w:rFonts w:ascii="Symbol" w:hAnsi="Symbol"/>
    </w:rPr>
  </w:style>
  <w:style w:type="character" w:customStyle="1" w:styleId="WW8Num7z1">
    <w:name w:val="WW8Num7z1"/>
    <w:rsid w:val="00A961BD"/>
    <w:rPr>
      <w:rFonts w:ascii="Courier New" w:hAnsi="Courier New"/>
    </w:rPr>
  </w:style>
  <w:style w:type="character" w:customStyle="1" w:styleId="WW8Num7z2">
    <w:name w:val="WW8Num7z2"/>
    <w:rsid w:val="00A961BD"/>
    <w:rPr>
      <w:rFonts w:ascii="Wingdings" w:hAnsi="Wingdings"/>
    </w:rPr>
  </w:style>
  <w:style w:type="character" w:styleId="Funotenzeichen">
    <w:name w:val="footnote reference"/>
    <w:semiHidden/>
    <w:rsid w:val="00A961BD"/>
    <w:rPr>
      <w:vertAlign w:val="superscript"/>
    </w:rPr>
  </w:style>
  <w:style w:type="character" w:styleId="Hyperlink">
    <w:name w:val="Hyperlink"/>
    <w:semiHidden/>
    <w:rsid w:val="00A961BD"/>
    <w:rPr>
      <w:color w:val="0000FF"/>
      <w:u w:val="single"/>
    </w:rPr>
  </w:style>
  <w:style w:type="character" w:styleId="BesuchterHyperlink">
    <w:name w:val="FollowedHyperlink"/>
    <w:semiHidden/>
    <w:rsid w:val="00A961BD"/>
    <w:rPr>
      <w:color w:val="800080"/>
      <w:u w:val="single"/>
    </w:rPr>
  </w:style>
  <w:style w:type="character" w:styleId="Fett">
    <w:name w:val="Strong"/>
    <w:qFormat/>
    <w:rsid w:val="00A961BD"/>
    <w:rPr>
      <w:b/>
      <w:bCs/>
    </w:rPr>
  </w:style>
  <w:style w:type="paragraph" w:customStyle="1" w:styleId="berschrift">
    <w:name w:val="Überschrift"/>
    <w:basedOn w:val="Standard"/>
    <w:next w:val="Textkrper"/>
    <w:rsid w:val="00A961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rsid w:val="00A961BD"/>
    <w:pPr>
      <w:spacing w:before="120"/>
      <w:jc w:val="both"/>
    </w:pPr>
    <w:rPr>
      <w:rFonts w:ascii="Arial" w:hAnsi="Arial"/>
      <w:b/>
      <w:sz w:val="22"/>
    </w:rPr>
  </w:style>
  <w:style w:type="paragraph" w:styleId="Liste">
    <w:name w:val="List"/>
    <w:basedOn w:val="Textkrper"/>
    <w:semiHidden/>
    <w:rsid w:val="00A961BD"/>
    <w:rPr>
      <w:rFonts w:cs="Tahoma"/>
    </w:rPr>
  </w:style>
  <w:style w:type="paragraph" w:styleId="Beschriftung">
    <w:name w:val="caption"/>
    <w:basedOn w:val="Standard"/>
    <w:qFormat/>
    <w:rsid w:val="00A961B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rsid w:val="00A961BD"/>
    <w:pPr>
      <w:suppressLineNumbers/>
    </w:pPr>
    <w:rPr>
      <w:rFonts w:cs="Tahoma"/>
    </w:rPr>
  </w:style>
  <w:style w:type="paragraph" w:styleId="Textkrper2">
    <w:name w:val="Body Text 2"/>
    <w:basedOn w:val="Standard"/>
    <w:semiHidden/>
    <w:rsid w:val="00A961BD"/>
    <w:pPr>
      <w:spacing w:before="120"/>
      <w:jc w:val="both"/>
    </w:pPr>
    <w:rPr>
      <w:rFonts w:ascii="Arial" w:hAnsi="Arial"/>
      <w:sz w:val="22"/>
    </w:rPr>
  </w:style>
  <w:style w:type="paragraph" w:styleId="Funotentext">
    <w:name w:val="footnote text"/>
    <w:basedOn w:val="Standard"/>
    <w:semiHidden/>
    <w:rsid w:val="00A961BD"/>
    <w:rPr>
      <w:sz w:val="20"/>
    </w:rPr>
  </w:style>
  <w:style w:type="paragraph" w:styleId="StandardWeb">
    <w:name w:val="Normal (Web)"/>
    <w:basedOn w:val="Standard"/>
    <w:semiHidden/>
    <w:rsid w:val="00A961BD"/>
    <w:pPr>
      <w:spacing w:before="280" w:after="280"/>
    </w:pPr>
  </w:style>
  <w:style w:type="paragraph" w:styleId="Textkrper3">
    <w:name w:val="Body Text 3"/>
    <w:basedOn w:val="Standard"/>
    <w:semiHidden/>
    <w:rsid w:val="00A961BD"/>
    <w:pPr>
      <w:spacing w:before="120"/>
    </w:pPr>
    <w:rPr>
      <w:rFonts w:ascii="Arial" w:hAnsi="Arial"/>
      <w:sz w:val="22"/>
    </w:rPr>
  </w:style>
  <w:style w:type="paragraph" w:styleId="Dokumentstruktur">
    <w:name w:val="Document Map"/>
    <w:basedOn w:val="Standard"/>
    <w:semiHidden/>
    <w:rsid w:val="00A961BD"/>
    <w:pPr>
      <w:shd w:val="clear" w:color="auto" w:fill="000080"/>
    </w:pPr>
    <w:rPr>
      <w:rFonts w:ascii="Tahoma" w:hAnsi="Tahoma"/>
      <w:sz w:val="20"/>
    </w:rPr>
  </w:style>
  <w:style w:type="paragraph" w:styleId="Sprechblasentext">
    <w:name w:val="Balloon Text"/>
    <w:basedOn w:val="Standard"/>
    <w:rsid w:val="00A96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Übertitel:</vt:lpstr>
    </vt:vector>
  </TitlesOfParts>
  <Company>PKMM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Übertitel:</dc:title>
  <dc:creator>Peter Kemptner</dc:creator>
  <cp:lastModifiedBy>PeterKemptner</cp:lastModifiedBy>
  <cp:revision>3</cp:revision>
  <cp:lastPrinted>2008-10-22T16:04:00Z</cp:lastPrinted>
  <dcterms:created xsi:type="dcterms:W3CDTF">2014-03-19T10:24:00Z</dcterms:created>
  <dcterms:modified xsi:type="dcterms:W3CDTF">2014-03-19T11:17:00Z</dcterms:modified>
</cp:coreProperties>
</file>