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360A" w14:textId="16FCB928" w:rsidR="0025262D" w:rsidRPr="0025262D" w:rsidRDefault="004F2CFA" w:rsidP="0025262D">
      <w:pPr>
        <w:rPr>
          <w:rFonts w:cs="Arial"/>
          <w:szCs w:val="22"/>
        </w:rPr>
      </w:pPr>
      <w:r>
        <w:rPr>
          <w:rFonts w:cs="Arial"/>
          <w:szCs w:val="22"/>
        </w:rPr>
        <w:t>MAP PAMMINGER</w:t>
      </w:r>
      <w:r w:rsidR="00536405">
        <w:rPr>
          <w:rFonts w:cs="Arial"/>
          <w:szCs w:val="22"/>
        </w:rPr>
        <w:t xml:space="preserve"> GMBH</w:t>
      </w:r>
      <w:r>
        <w:rPr>
          <w:rFonts w:cs="Arial"/>
          <w:szCs w:val="22"/>
        </w:rPr>
        <w:t>: interner Eigentümerwechsel nach erstem Vierteljahrhundert</w:t>
      </w:r>
    </w:p>
    <w:p w14:paraId="53090B41" w14:textId="77777777" w:rsidR="00505FA2" w:rsidRPr="00F37059" w:rsidRDefault="004F2CFA">
      <w:pPr>
        <w:spacing w:before="0"/>
        <w:jc w:val="left"/>
        <w:rPr>
          <w:rFonts w:cs="Arial"/>
          <w:b/>
          <w:bCs/>
          <w:sz w:val="24"/>
          <w:szCs w:val="20"/>
        </w:rPr>
      </w:pPr>
      <w:r>
        <w:rPr>
          <w:rFonts w:cs="Arial"/>
          <w:b/>
          <w:szCs w:val="22"/>
        </w:rPr>
        <w:t xml:space="preserve">Mit Kontinuität </w:t>
      </w:r>
      <w:r w:rsidR="00553507">
        <w:rPr>
          <w:rFonts w:cs="Arial"/>
          <w:b/>
          <w:szCs w:val="22"/>
        </w:rPr>
        <w:t xml:space="preserve">in </w:t>
      </w:r>
      <w:r>
        <w:rPr>
          <w:rFonts w:cs="Arial"/>
          <w:b/>
          <w:szCs w:val="22"/>
        </w:rPr>
        <w:t xml:space="preserve">eine </w:t>
      </w:r>
      <w:r w:rsidR="00553507">
        <w:rPr>
          <w:rFonts w:cs="Arial"/>
          <w:b/>
          <w:szCs w:val="22"/>
        </w:rPr>
        <w:t>neue Ära</w:t>
      </w:r>
    </w:p>
    <w:p w14:paraId="1D018C7D" w14:textId="77777777" w:rsidR="00505FA2" w:rsidRPr="00F155A8" w:rsidRDefault="00505FA2">
      <w:pPr>
        <w:spacing w:before="0"/>
        <w:jc w:val="left"/>
        <w:rPr>
          <w:rFonts w:cs="Arial"/>
          <w:sz w:val="20"/>
          <w:szCs w:val="20"/>
        </w:rPr>
      </w:pPr>
    </w:p>
    <w:p w14:paraId="5F776303" w14:textId="3B796FD6" w:rsidR="00505FA2" w:rsidRPr="00FA5297" w:rsidRDefault="00553507">
      <w:pPr>
        <w:spacing w:before="0"/>
        <w:jc w:val="left"/>
        <w:rPr>
          <w:rFonts w:cs="Arial"/>
          <w:i/>
          <w:sz w:val="20"/>
          <w:szCs w:val="20"/>
        </w:rPr>
      </w:pPr>
      <w:r>
        <w:rPr>
          <w:rFonts w:cs="Arial"/>
          <w:bCs/>
          <w:i/>
          <w:sz w:val="20"/>
          <w:szCs w:val="20"/>
        </w:rPr>
        <w:t>A</w:t>
      </w:r>
      <w:r w:rsidRPr="004C60CD">
        <w:rPr>
          <w:rFonts w:cs="Arial"/>
          <w:bCs/>
          <w:i/>
          <w:sz w:val="20"/>
          <w:szCs w:val="20"/>
        </w:rPr>
        <w:t xml:space="preserve">ls </w:t>
      </w:r>
      <w:r>
        <w:rPr>
          <w:rFonts w:cs="Arial"/>
          <w:bCs/>
          <w:i/>
          <w:sz w:val="20"/>
          <w:szCs w:val="20"/>
        </w:rPr>
        <w:t>Kompletta</w:t>
      </w:r>
      <w:r w:rsidRPr="004C60CD">
        <w:rPr>
          <w:rFonts w:cs="Arial"/>
          <w:bCs/>
          <w:i/>
          <w:sz w:val="20"/>
          <w:szCs w:val="20"/>
        </w:rPr>
        <w:t xml:space="preserve">nbieter </w:t>
      </w:r>
      <w:r w:rsidR="00367445">
        <w:rPr>
          <w:rFonts w:cs="Arial"/>
          <w:bCs/>
          <w:i/>
          <w:sz w:val="20"/>
          <w:szCs w:val="20"/>
        </w:rPr>
        <w:t xml:space="preserve">mit </w:t>
      </w:r>
      <w:r w:rsidR="00367445" w:rsidRPr="00367445">
        <w:rPr>
          <w:rFonts w:cs="Arial"/>
          <w:bCs/>
          <w:i/>
          <w:sz w:val="20"/>
          <w:szCs w:val="20"/>
        </w:rPr>
        <w:t>herstellerunabhängige</w:t>
      </w:r>
      <w:r w:rsidR="00367445">
        <w:rPr>
          <w:rFonts w:cs="Arial"/>
          <w:bCs/>
          <w:i/>
          <w:sz w:val="20"/>
          <w:szCs w:val="20"/>
        </w:rPr>
        <w:t>r</w:t>
      </w:r>
      <w:r w:rsidR="00367445" w:rsidRPr="00367445">
        <w:rPr>
          <w:rFonts w:cs="Arial"/>
          <w:bCs/>
          <w:i/>
          <w:sz w:val="20"/>
          <w:szCs w:val="20"/>
        </w:rPr>
        <w:t xml:space="preserve"> Beratung </w:t>
      </w:r>
      <w:r w:rsidRPr="004C60CD">
        <w:rPr>
          <w:rFonts w:cs="Arial"/>
          <w:bCs/>
          <w:i/>
          <w:sz w:val="20"/>
          <w:szCs w:val="20"/>
        </w:rPr>
        <w:t>deckt die MAP PAMMINGER G</w:t>
      </w:r>
      <w:r w:rsidR="00536405">
        <w:rPr>
          <w:rFonts w:cs="Arial"/>
          <w:bCs/>
          <w:i/>
          <w:sz w:val="20"/>
          <w:szCs w:val="20"/>
        </w:rPr>
        <w:t>MB</w:t>
      </w:r>
      <w:r w:rsidRPr="004C60CD">
        <w:rPr>
          <w:rFonts w:cs="Arial"/>
          <w:bCs/>
          <w:i/>
          <w:sz w:val="20"/>
          <w:szCs w:val="20"/>
        </w:rPr>
        <w:t xml:space="preserve">H alle Anforderungen der industriellen Teile-, Werkzeug- und </w:t>
      </w:r>
      <w:proofErr w:type="spellStart"/>
      <w:r w:rsidRPr="004C60CD">
        <w:rPr>
          <w:rFonts w:cs="Arial"/>
          <w:bCs/>
          <w:i/>
          <w:sz w:val="20"/>
          <w:szCs w:val="20"/>
        </w:rPr>
        <w:t>Gebindereinigung</w:t>
      </w:r>
      <w:proofErr w:type="spellEnd"/>
      <w:r w:rsidRPr="004C60CD">
        <w:rPr>
          <w:rFonts w:cs="Arial"/>
          <w:bCs/>
          <w:i/>
          <w:sz w:val="20"/>
          <w:szCs w:val="20"/>
        </w:rPr>
        <w:t xml:space="preserve"> ab. </w:t>
      </w:r>
      <w:r w:rsidR="00B96B14">
        <w:rPr>
          <w:rFonts w:cs="Arial"/>
          <w:bCs/>
          <w:i/>
          <w:sz w:val="20"/>
          <w:szCs w:val="20"/>
        </w:rPr>
        <w:t>Sie entwickelte sich i</w:t>
      </w:r>
      <w:r w:rsidR="00367445">
        <w:rPr>
          <w:rFonts w:cs="Arial"/>
          <w:bCs/>
          <w:i/>
          <w:sz w:val="20"/>
          <w:szCs w:val="20"/>
        </w:rPr>
        <w:t xml:space="preserve">n dem Vierteljahrhundert seit </w:t>
      </w:r>
      <w:r w:rsidR="00B96B14">
        <w:rPr>
          <w:rFonts w:cs="Arial"/>
          <w:bCs/>
          <w:i/>
          <w:sz w:val="20"/>
          <w:szCs w:val="20"/>
        </w:rPr>
        <w:t xml:space="preserve">ihrer </w:t>
      </w:r>
      <w:r w:rsidR="00367445">
        <w:rPr>
          <w:rFonts w:cs="Arial"/>
          <w:bCs/>
          <w:i/>
          <w:sz w:val="20"/>
          <w:szCs w:val="20"/>
        </w:rPr>
        <w:t xml:space="preserve">Gründung </w:t>
      </w:r>
      <w:r w:rsidR="004C60CD" w:rsidRPr="004C60CD">
        <w:rPr>
          <w:rFonts w:cs="Arial"/>
          <w:bCs/>
          <w:i/>
          <w:sz w:val="20"/>
          <w:szCs w:val="20"/>
        </w:rPr>
        <w:t xml:space="preserve">zum </w:t>
      </w:r>
      <w:r w:rsidR="00367445">
        <w:rPr>
          <w:rFonts w:cs="Arial"/>
          <w:bCs/>
          <w:i/>
          <w:sz w:val="20"/>
          <w:szCs w:val="20"/>
        </w:rPr>
        <w:t xml:space="preserve">österreichischen </w:t>
      </w:r>
      <w:r w:rsidR="004C60CD" w:rsidRPr="004C60CD">
        <w:rPr>
          <w:rFonts w:cs="Arial"/>
          <w:bCs/>
          <w:i/>
          <w:sz w:val="20"/>
          <w:szCs w:val="20"/>
        </w:rPr>
        <w:t xml:space="preserve">Anbieter mit dem breitesten </w:t>
      </w:r>
      <w:r w:rsidR="00367445">
        <w:rPr>
          <w:rFonts w:cs="Arial"/>
          <w:bCs/>
          <w:i/>
          <w:sz w:val="20"/>
          <w:szCs w:val="20"/>
        </w:rPr>
        <w:t>Lösungsp</w:t>
      </w:r>
      <w:r w:rsidR="004C60CD" w:rsidRPr="004C60CD">
        <w:rPr>
          <w:rFonts w:cs="Arial"/>
          <w:bCs/>
          <w:i/>
          <w:sz w:val="20"/>
          <w:szCs w:val="20"/>
        </w:rPr>
        <w:t>ortfolio</w:t>
      </w:r>
      <w:r w:rsidR="00B96B14" w:rsidRPr="00B96B14">
        <w:rPr>
          <w:rFonts w:cs="Arial"/>
          <w:bCs/>
          <w:i/>
          <w:sz w:val="20"/>
          <w:szCs w:val="20"/>
        </w:rPr>
        <w:t xml:space="preserve"> </w:t>
      </w:r>
      <w:r w:rsidR="00B96B14">
        <w:rPr>
          <w:rFonts w:cs="Arial"/>
          <w:bCs/>
          <w:i/>
          <w:sz w:val="20"/>
          <w:szCs w:val="20"/>
        </w:rPr>
        <w:t>auf diesem Gebiet</w:t>
      </w:r>
      <w:r w:rsidR="004C60CD" w:rsidRPr="004C60CD">
        <w:rPr>
          <w:rFonts w:cs="Arial"/>
          <w:bCs/>
          <w:i/>
          <w:sz w:val="20"/>
          <w:szCs w:val="20"/>
        </w:rPr>
        <w:t>.</w:t>
      </w:r>
      <w:r w:rsidR="00367445">
        <w:rPr>
          <w:rFonts w:cs="Arial"/>
          <w:bCs/>
          <w:i/>
          <w:sz w:val="20"/>
          <w:szCs w:val="20"/>
        </w:rPr>
        <w:t xml:space="preserve"> Im Jubiläumsjahr übergibt Gründer Johann Pamminger das </w:t>
      </w:r>
      <w:r w:rsidR="00B96B14" w:rsidRPr="004C60CD">
        <w:rPr>
          <w:rFonts w:cs="Arial"/>
          <w:bCs/>
          <w:i/>
          <w:sz w:val="20"/>
          <w:szCs w:val="20"/>
        </w:rPr>
        <w:t xml:space="preserve">Unternehmen </w:t>
      </w:r>
      <w:r w:rsidR="00B96B14">
        <w:rPr>
          <w:rFonts w:cs="Arial"/>
          <w:bCs/>
          <w:i/>
          <w:sz w:val="20"/>
          <w:szCs w:val="20"/>
        </w:rPr>
        <w:t>und zieht sich auf eine beratende Rolle zurück. D</w:t>
      </w:r>
      <w:r w:rsidR="00367445">
        <w:rPr>
          <w:rFonts w:cs="Arial"/>
          <w:bCs/>
          <w:i/>
          <w:sz w:val="20"/>
          <w:szCs w:val="20"/>
        </w:rPr>
        <w:t xml:space="preserve">ie langjährigen Mitarbeiter und </w:t>
      </w:r>
      <w:r w:rsidR="00B96B14">
        <w:rPr>
          <w:rFonts w:cs="Arial"/>
          <w:bCs/>
          <w:i/>
          <w:sz w:val="20"/>
          <w:szCs w:val="20"/>
        </w:rPr>
        <w:t>nunmehrigen E</w:t>
      </w:r>
      <w:r w:rsidR="00367445">
        <w:rPr>
          <w:rFonts w:cs="Arial"/>
          <w:bCs/>
          <w:i/>
          <w:sz w:val="20"/>
          <w:szCs w:val="20"/>
        </w:rPr>
        <w:t xml:space="preserve">igentümer </w:t>
      </w:r>
      <w:r w:rsidR="00367445" w:rsidRPr="00367445">
        <w:rPr>
          <w:rFonts w:cs="Arial"/>
          <w:bCs/>
          <w:i/>
          <w:sz w:val="20"/>
          <w:szCs w:val="20"/>
        </w:rPr>
        <w:t>Johann Pühretmair und Gerald Leeb</w:t>
      </w:r>
      <w:r w:rsidR="00B96B14">
        <w:rPr>
          <w:rFonts w:cs="Arial"/>
          <w:bCs/>
          <w:i/>
          <w:sz w:val="20"/>
          <w:szCs w:val="20"/>
        </w:rPr>
        <w:t xml:space="preserve"> werden es „im Sinne des Erfinders“ </w:t>
      </w:r>
      <w:r w:rsidR="00CC32AD">
        <w:rPr>
          <w:rFonts w:cs="Arial"/>
          <w:bCs/>
          <w:i/>
          <w:sz w:val="20"/>
          <w:szCs w:val="20"/>
        </w:rPr>
        <w:t xml:space="preserve">mit Kontinuität </w:t>
      </w:r>
      <w:r w:rsidR="00B96B14">
        <w:rPr>
          <w:rFonts w:cs="Arial"/>
          <w:bCs/>
          <w:i/>
          <w:sz w:val="20"/>
          <w:szCs w:val="20"/>
        </w:rPr>
        <w:t>in die Zukunft führen.</w:t>
      </w:r>
    </w:p>
    <w:p w14:paraId="021E4E7F" w14:textId="77777777" w:rsidR="00D52C0B" w:rsidRPr="00AB33E6" w:rsidRDefault="00D52C0B" w:rsidP="00D52C0B">
      <w:pPr>
        <w:spacing w:before="0"/>
        <w:jc w:val="left"/>
        <w:rPr>
          <w:rFonts w:cs="Arial"/>
          <w:sz w:val="20"/>
          <w:szCs w:val="20"/>
        </w:rPr>
      </w:pPr>
    </w:p>
    <w:p w14:paraId="5FB620E5" w14:textId="77777777" w:rsidR="00EF076E" w:rsidRPr="00AB33E6" w:rsidRDefault="00EF076E" w:rsidP="00EF076E">
      <w:pPr>
        <w:spacing w:before="0"/>
        <w:jc w:val="left"/>
        <w:rPr>
          <w:rFonts w:cs="Arial"/>
          <w:sz w:val="20"/>
          <w:szCs w:val="20"/>
        </w:rPr>
      </w:pPr>
    </w:p>
    <w:p w14:paraId="6918EB53" w14:textId="08E44266" w:rsidR="004E410A" w:rsidRDefault="004E410A" w:rsidP="004C60CD">
      <w:pPr>
        <w:spacing w:before="0"/>
        <w:jc w:val="left"/>
        <w:rPr>
          <w:rFonts w:cs="Arial"/>
          <w:sz w:val="20"/>
          <w:szCs w:val="20"/>
        </w:rPr>
      </w:pPr>
      <w:r>
        <w:rPr>
          <w:rFonts w:cs="Arial"/>
          <w:sz w:val="20"/>
          <w:szCs w:val="20"/>
        </w:rPr>
        <w:t xml:space="preserve">Die MAP PAMMINGER GMBH </w:t>
      </w:r>
      <w:r w:rsidRPr="00F155A8">
        <w:rPr>
          <w:rFonts w:cs="Arial"/>
          <w:sz w:val="20"/>
          <w:szCs w:val="20"/>
        </w:rPr>
        <w:t>(</w:t>
      </w:r>
      <w:hyperlink r:id="rId5" w:history="1">
        <w:r w:rsidRPr="008571B3">
          <w:rPr>
            <w:rStyle w:val="Hyperlink"/>
            <w:sz w:val="20"/>
            <w:szCs w:val="20"/>
          </w:rPr>
          <w:t>www.map-pam.at</w:t>
        </w:r>
      </w:hyperlink>
      <w:r w:rsidRPr="00F155A8">
        <w:rPr>
          <w:rFonts w:cs="Arial"/>
          <w:sz w:val="20"/>
          <w:szCs w:val="20"/>
        </w:rPr>
        <w:t xml:space="preserve">) mit Sitz in </w:t>
      </w:r>
      <w:r>
        <w:rPr>
          <w:rFonts w:cs="Arial"/>
          <w:sz w:val="20"/>
          <w:szCs w:val="20"/>
        </w:rPr>
        <w:t xml:space="preserve">Gmunden </w:t>
      </w:r>
      <w:r w:rsidRPr="00F155A8">
        <w:rPr>
          <w:rFonts w:cs="Arial"/>
          <w:sz w:val="20"/>
          <w:szCs w:val="20"/>
        </w:rPr>
        <w:t xml:space="preserve">ist bekannt als </w:t>
      </w:r>
      <w:r>
        <w:rPr>
          <w:rFonts w:cs="Arial"/>
          <w:sz w:val="20"/>
          <w:szCs w:val="20"/>
        </w:rPr>
        <w:t>Kompletta</w:t>
      </w:r>
      <w:r w:rsidRPr="00FA5297">
        <w:rPr>
          <w:rFonts w:cs="Arial"/>
          <w:sz w:val="20"/>
          <w:szCs w:val="20"/>
        </w:rPr>
        <w:t>nbieter im Bereich der industriellen Teilereinigung</w:t>
      </w:r>
      <w:r>
        <w:rPr>
          <w:rFonts w:cs="Arial"/>
          <w:sz w:val="20"/>
          <w:szCs w:val="20"/>
        </w:rPr>
        <w:t xml:space="preserve"> mit einem breiten Lösungsportfolio, großer </w:t>
      </w:r>
      <w:r w:rsidRPr="00F37059">
        <w:rPr>
          <w:rFonts w:cs="Arial"/>
          <w:sz w:val="20"/>
          <w:szCs w:val="20"/>
        </w:rPr>
        <w:t xml:space="preserve">Nähe zum Kunden </w:t>
      </w:r>
      <w:r>
        <w:rPr>
          <w:rFonts w:cs="Arial"/>
          <w:sz w:val="20"/>
          <w:szCs w:val="20"/>
        </w:rPr>
        <w:t xml:space="preserve">und </w:t>
      </w:r>
      <w:r w:rsidRPr="00F37059">
        <w:rPr>
          <w:rFonts w:cs="Arial"/>
          <w:sz w:val="20"/>
          <w:szCs w:val="20"/>
        </w:rPr>
        <w:t>direkte</w:t>
      </w:r>
      <w:r>
        <w:rPr>
          <w:rFonts w:cs="Arial"/>
          <w:sz w:val="20"/>
          <w:szCs w:val="20"/>
        </w:rPr>
        <w:t>r</w:t>
      </w:r>
      <w:r w:rsidRPr="00F37059">
        <w:rPr>
          <w:rFonts w:cs="Arial"/>
          <w:sz w:val="20"/>
          <w:szCs w:val="20"/>
        </w:rPr>
        <w:t>, persönliche</w:t>
      </w:r>
      <w:r>
        <w:rPr>
          <w:rFonts w:cs="Arial"/>
          <w:sz w:val="20"/>
          <w:szCs w:val="20"/>
        </w:rPr>
        <w:t xml:space="preserve">r </w:t>
      </w:r>
      <w:r w:rsidRPr="00F37059">
        <w:rPr>
          <w:rFonts w:cs="Arial"/>
          <w:sz w:val="20"/>
          <w:szCs w:val="20"/>
        </w:rPr>
        <w:t>Betreuung</w:t>
      </w:r>
      <w:r>
        <w:rPr>
          <w:rFonts w:cs="Arial"/>
          <w:sz w:val="20"/>
          <w:szCs w:val="20"/>
        </w:rPr>
        <w:t xml:space="preserve">. </w:t>
      </w:r>
      <w:r w:rsidR="00877112">
        <w:rPr>
          <w:rFonts w:cs="Arial"/>
          <w:sz w:val="20"/>
          <w:szCs w:val="20"/>
        </w:rPr>
        <w:t xml:space="preserve">Im Jahr 2020 feiert das Unternehmen sein </w:t>
      </w:r>
      <w:r>
        <w:rPr>
          <w:rFonts w:cs="Arial"/>
          <w:sz w:val="20"/>
          <w:szCs w:val="20"/>
        </w:rPr>
        <w:t>25-jährige</w:t>
      </w:r>
      <w:r w:rsidR="00877112">
        <w:rPr>
          <w:rFonts w:cs="Arial"/>
          <w:sz w:val="20"/>
          <w:szCs w:val="20"/>
        </w:rPr>
        <w:t>s</w:t>
      </w:r>
      <w:r>
        <w:rPr>
          <w:rFonts w:cs="Arial"/>
          <w:sz w:val="20"/>
          <w:szCs w:val="20"/>
        </w:rPr>
        <w:t xml:space="preserve"> Bestehen</w:t>
      </w:r>
      <w:r w:rsidR="00877112">
        <w:rPr>
          <w:rFonts w:cs="Arial"/>
          <w:sz w:val="20"/>
          <w:szCs w:val="20"/>
        </w:rPr>
        <w:t xml:space="preserve">s. „Ich nehme das zum Anlass, mich aus dem operativen Geschäft zurückzuziehen“, sagt Johann Pamminger, Gründer und bisheriger </w:t>
      </w:r>
      <w:r w:rsidR="0009428F">
        <w:rPr>
          <w:rFonts w:cs="Arial"/>
          <w:sz w:val="20"/>
          <w:szCs w:val="20"/>
        </w:rPr>
        <w:t xml:space="preserve">Alleineigentümer </w:t>
      </w:r>
      <w:r w:rsidR="00877112">
        <w:rPr>
          <w:rFonts w:cs="Arial"/>
          <w:sz w:val="20"/>
          <w:szCs w:val="20"/>
        </w:rPr>
        <w:t xml:space="preserve">der MAP PAMMINGER GMBH. „Seit </w:t>
      </w:r>
      <w:r w:rsidR="00367445">
        <w:rPr>
          <w:rFonts w:cs="Arial"/>
          <w:sz w:val="20"/>
          <w:szCs w:val="20"/>
        </w:rPr>
        <w:t xml:space="preserve">01. Mai 2020 gehört </w:t>
      </w:r>
      <w:r w:rsidR="00877112">
        <w:rPr>
          <w:rFonts w:cs="Arial"/>
          <w:sz w:val="20"/>
          <w:szCs w:val="20"/>
        </w:rPr>
        <w:t xml:space="preserve">das Unternehmen </w:t>
      </w:r>
      <w:r w:rsidR="00367445">
        <w:rPr>
          <w:rFonts w:cs="Arial"/>
          <w:sz w:val="20"/>
          <w:szCs w:val="20"/>
        </w:rPr>
        <w:t xml:space="preserve">zu je 50 % </w:t>
      </w:r>
      <w:r w:rsidR="00877112">
        <w:rPr>
          <w:rFonts w:cs="Arial"/>
          <w:sz w:val="20"/>
          <w:szCs w:val="20"/>
        </w:rPr>
        <w:t xml:space="preserve">meinen langgedienten </w:t>
      </w:r>
      <w:bookmarkStart w:id="0" w:name="_GoBack"/>
      <w:bookmarkEnd w:id="0"/>
      <w:r w:rsidR="00367445">
        <w:rPr>
          <w:rFonts w:cs="Arial"/>
          <w:sz w:val="20"/>
          <w:szCs w:val="20"/>
        </w:rPr>
        <w:t xml:space="preserve">Kollegen </w:t>
      </w:r>
      <w:r w:rsidR="00877112">
        <w:rPr>
          <w:rFonts w:cs="Arial"/>
          <w:sz w:val="20"/>
          <w:szCs w:val="20"/>
        </w:rPr>
        <w:t>Johann Pühretmair und Gerald Leeb</w:t>
      </w:r>
      <w:r w:rsidR="00367445">
        <w:rPr>
          <w:rFonts w:cs="Arial"/>
          <w:sz w:val="20"/>
          <w:szCs w:val="20"/>
        </w:rPr>
        <w:t>.“</w:t>
      </w:r>
    </w:p>
    <w:p w14:paraId="7C08C2D7" w14:textId="77777777" w:rsidR="00367445" w:rsidRDefault="00367445" w:rsidP="004C60CD">
      <w:pPr>
        <w:spacing w:before="0"/>
        <w:jc w:val="left"/>
        <w:rPr>
          <w:rFonts w:cs="Arial"/>
          <w:sz w:val="20"/>
          <w:szCs w:val="20"/>
        </w:rPr>
      </w:pPr>
    </w:p>
    <w:p w14:paraId="77279D53" w14:textId="77777777" w:rsidR="00367445" w:rsidRPr="00367445" w:rsidRDefault="00367445" w:rsidP="004C60CD">
      <w:pPr>
        <w:spacing w:before="0"/>
        <w:jc w:val="left"/>
        <w:rPr>
          <w:rFonts w:cs="Arial"/>
          <w:b/>
          <w:sz w:val="20"/>
          <w:szCs w:val="20"/>
        </w:rPr>
      </w:pPr>
      <w:r w:rsidRPr="00367445">
        <w:rPr>
          <w:rFonts w:cs="Arial"/>
          <w:b/>
          <w:sz w:val="20"/>
          <w:szCs w:val="20"/>
        </w:rPr>
        <w:t>Mit Kontinuität in die Zukunft</w:t>
      </w:r>
    </w:p>
    <w:p w14:paraId="45CB76A8" w14:textId="77777777" w:rsidR="00367445" w:rsidRDefault="00367445" w:rsidP="004C60CD">
      <w:pPr>
        <w:spacing w:before="0"/>
        <w:jc w:val="left"/>
        <w:rPr>
          <w:rFonts w:cs="Arial"/>
          <w:sz w:val="20"/>
          <w:szCs w:val="20"/>
        </w:rPr>
      </w:pPr>
    </w:p>
    <w:p w14:paraId="2993EE76" w14:textId="3172605B" w:rsidR="00367445" w:rsidRDefault="00B96B14" w:rsidP="004C60CD">
      <w:pPr>
        <w:spacing w:before="0"/>
        <w:jc w:val="left"/>
        <w:rPr>
          <w:rFonts w:cs="Arial"/>
          <w:sz w:val="20"/>
          <w:szCs w:val="20"/>
        </w:rPr>
      </w:pPr>
      <w:r>
        <w:rPr>
          <w:rFonts w:cs="Arial"/>
          <w:sz w:val="20"/>
          <w:szCs w:val="20"/>
        </w:rPr>
        <w:t xml:space="preserve">„Wir übernehmen ein grundsolides Unternehmen mit einer sehr ansehnlichen </w:t>
      </w:r>
      <w:r w:rsidRPr="00553507">
        <w:rPr>
          <w:rFonts w:cs="Arial"/>
          <w:sz w:val="20"/>
          <w:szCs w:val="20"/>
        </w:rPr>
        <w:t>Referenzliste</w:t>
      </w:r>
      <w:r>
        <w:rPr>
          <w:rFonts w:cs="Arial"/>
          <w:sz w:val="20"/>
          <w:szCs w:val="20"/>
        </w:rPr>
        <w:t xml:space="preserve">“, sagt </w:t>
      </w:r>
      <w:r w:rsidRPr="00CB4C6C">
        <w:rPr>
          <w:rFonts w:cs="Arial"/>
          <w:sz w:val="20"/>
          <w:szCs w:val="20"/>
        </w:rPr>
        <w:t>Johann Pühretma</w:t>
      </w:r>
      <w:r w:rsidR="004F2CFA" w:rsidRPr="00CB4C6C">
        <w:rPr>
          <w:rFonts w:cs="Arial"/>
          <w:sz w:val="20"/>
          <w:szCs w:val="20"/>
        </w:rPr>
        <w:t>i</w:t>
      </w:r>
      <w:r w:rsidRPr="00CB4C6C">
        <w:rPr>
          <w:rFonts w:cs="Arial"/>
          <w:sz w:val="20"/>
          <w:szCs w:val="20"/>
        </w:rPr>
        <w:t xml:space="preserve">r, der seit </w:t>
      </w:r>
      <w:r w:rsidR="00536405" w:rsidRPr="00CB4C6C">
        <w:rPr>
          <w:rFonts w:cs="Arial"/>
          <w:sz w:val="20"/>
          <w:szCs w:val="20"/>
        </w:rPr>
        <w:t>2006</w:t>
      </w:r>
      <w:r w:rsidRPr="00CB4C6C">
        <w:rPr>
          <w:rFonts w:cs="Arial"/>
          <w:sz w:val="20"/>
          <w:szCs w:val="20"/>
        </w:rPr>
        <w:t xml:space="preserve"> im Unternehmen ist und diesen Erfolg mitverantwortet. „</w:t>
      </w:r>
      <w:r w:rsidR="00222FB3" w:rsidRPr="00CB4C6C">
        <w:rPr>
          <w:rFonts w:cs="Arial"/>
          <w:sz w:val="20"/>
          <w:szCs w:val="20"/>
        </w:rPr>
        <w:t xml:space="preserve">Uns </w:t>
      </w:r>
      <w:r w:rsidR="00222FB3">
        <w:rPr>
          <w:rFonts w:cs="Arial"/>
          <w:sz w:val="20"/>
          <w:szCs w:val="20"/>
        </w:rPr>
        <w:t xml:space="preserve">verbinden langjährige Partnerschaften mit </w:t>
      </w:r>
      <w:r w:rsidR="004904CE">
        <w:rPr>
          <w:rFonts w:cs="Arial"/>
          <w:sz w:val="20"/>
          <w:szCs w:val="20"/>
        </w:rPr>
        <w:t>Lieferanten</w:t>
      </w:r>
      <w:r w:rsidR="00222FB3">
        <w:rPr>
          <w:rFonts w:cs="Arial"/>
          <w:sz w:val="20"/>
          <w:szCs w:val="20"/>
        </w:rPr>
        <w:t xml:space="preserve"> ebenso wie mit </w:t>
      </w:r>
      <w:r>
        <w:rPr>
          <w:rFonts w:cs="Arial"/>
          <w:sz w:val="20"/>
          <w:szCs w:val="20"/>
        </w:rPr>
        <w:t>z</w:t>
      </w:r>
      <w:r w:rsidRPr="00553507">
        <w:rPr>
          <w:rFonts w:cs="Arial"/>
          <w:sz w:val="20"/>
          <w:szCs w:val="20"/>
        </w:rPr>
        <w:t>ahlreiche</w:t>
      </w:r>
      <w:r w:rsidR="00222FB3">
        <w:rPr>
          <w:rFonts w:cs="Arial"/>
          <w:sz w:val="20"/>
          <w:szCs w:val="20"/>
        </w:rPr>
        <w:t>n</w:t>
      </w:r>
      <w:r w:rsidRPr="00553507">
        <w:rPr>
          <w:rFonts w:cs="Arial"/>
          <w:sz w:val="20"/>
          <w:szCs w:val="20"/>
        </w:rPr>
        <w:t xml:space="preserve"> Stammkunden</w:t>
      </w:r>
      <w:r w:rsidR="00222FB3">
        <w:rPr>
          <w:rFonts w:cs="Arial"/>
          <w:sz w:val="20"/>
          <w:szCs w:val="20"/>
        </w:rPr>
        <w:t xml:space="preserve">.“ „Das Pamminger-Erfolgsrezept ist die Kombination aus lösungsorientierter, herstellerunabhängiger Beratung und hoher Qualität der vertriebenen Produkte“, ergänzt Gerald Leeb, der seit 2015 im Team ist und vertieftes Reinigungschemie-Knowhow einbrachte. „In den vergangenen fünf Jahren konnten wir uns gründlich vorbereiten. Als neue Eigentümer werden wir das Unternehmen </w:t>
      </w:r>
      <w:r w:rsidR="004F2CFA">
        <w:rPr>
          <w:rFonts w:cs="Arial"/>
          <w:sz w:val="20"/>
          <w:szCs w:val="20"/>
        </w:rPr>
        <w:t>im Sinne des Gründers in die Zukunft führen.“</w:t>
      </w:r>
    </w:p>
    <w:p w14:paraId="2B300022" w14:textId="77777777" w:rsidR="004F2CFA" w:rsidRDefault="004F2CFA" w:rsidP="004C60CD">
      <w:pPr>
        <w:spacing w:before="0"/>
        <w:jc w:val="left"/>
        <w:rPr>
          <w:rFonts w:cs="Arial"/>
          <w:sz w:val="20"/>
          <w:szCs w:val="20"/>
        </w:rPr>
      </w:pPr>
    </w:p>
    <w:p w14:paraId="6B81D4F7" w14:textId="2635C4EC" w:rsidR="004F2CFA" w:rsidRPr="004C60CD" w:rsidRDefault="004F2CFA" w:rsidP="004F2CFA">
      <w:pPr>
        <w:spacing w:before="0"/>
        <w:jc w:val="left"/>
        <w:rPr>
          <w:rFonts w:cs="Arial"/>
          <w:sz w:val="20"/>
          <w:szCs w:val="20"/>
        </w:rPr>
      </w:pPr>
      <w:r>
        <w:rPr>
          <w:rFonts w:cs="Arial"/>
          <w:sz w:val="20"/>
          <w:szCs w:val="20"/>
        </w:rPr>
        <w:t>Unterstützt werden sie dabei von Manfred Grafinger, der die Vertriebsmannschaft der MAP PAMMINGER G</w:t>
      </w:r>
      <w:r w:rsidR="00536405">
        <w:rPr>
          <w:rFonts w:cs="Arial"/>
          <w:sz w:val="20"/>
          <w:szCs w:val="20"/>
        </w:rPr>
        <w:t>MB</w:t>
      </w:r>
      <w:r>
        <w:rPr>
          <w:rFonts w:cs="Arial"/>
          <w:sz w:val="20"/>
          <w:szCs w:val="20"/>
        </w:rPr>
        <w:t>H</w:t>
      </w:r>
      <w:r w:rsidRPr="004F2CFA">
        <w:rPr>
          <w:rFonts w:cs="Arial"/>
          <w:sz w:val="20"/>
          <w:szCs w:val="20"/>
        </w:rPr>
        <w:t xml:space="preserve"> </w:t>
      </w:r>
      <w:r>
        <w:rPr>
          <w:rFonts w:cs="Arial"/>
          <w:sz w:val="20"/>
          <w:szCs w:val="20"/>
        </w:rPr>
        <w:t xml:space="preserve">seit Mai 2019 als </w:t>
      </w:r>
      <w:r w:rsidRPr="00367445">
        <w:rPr>
          <w:rFonts w:cs="Arial"/>
          <w:sz w:val="20"/>
          <w:szCs w:val="20"/>
        </w:rPr>
        <w:t>Gebietsleiter Oberflächentechnik</w:t>
      </w:r>
      <w:r w:rsidRPr="004F2CFA">
        <w:rPr>
          <w:rFonts w:cs="Arial"/>
          <w:sz w:val="20"/>
          <w:szCs w:val="20"/>
        </w:rPr>
        <w:t xml:space="preserve"> </w:t>
      </w:r>
      <w:r>
        <w:rPr>
          <w:rFonts w:cs="Arial"/>
          <w:sz w:val="20"/>
          <w:szCs w:val="20"/>
        </w:rPr>
        <w:t xml:space="preserve">verstärkt. </w:t>
      </w:r>
      <w:r w:rsidRPr="004F2CFA">
        <w:rPr>
          <w:rFonts w:cs="Arial"/>
          <w:sz w:val="20"/>
          <w:szCs w:val="20"/>
        </w:rPr>
        <w:t xml:space="preserve">Kundenbetreuung und Ersatzteilservice </w:t>
      </w:r>
      <w:r w:rsidRPr="004C60CD">
        <w:rPr>
          <w:rFonts w:cs="Arial"/>
          <w:sz w:val="20"/>
          <w:szCs w:val="20"/>
        </w:rPr>
        <w:t xml:space="preserve">am Firmenstandort in Gmunden </w:t>
      </w:r>
      <w:r>
        <w:rPr>
          <w:rFonts w:cs="Arial"/>
          <w:sz w:val="20"/>
          <w:szCs w:val="20"/>
        </w:rPr>
        <w:t xml:space="preserve">liegen </w:t>
      </w:r>
      <w:r w:rsidRPr="004C60CD">
        <w:rPr>
          <w:rFonts w:cs="Arial"/>
          <w:sz w:val="20"/>
          <w:szCs w:val="20"/>
        </w:rPr>
        <w:t xml:space="preserve">in den Händen von </w:t>
      </w:r>
      <w:r w:rsidR="00536405">
        <w:rPr>
          <w:rFonts w:cs="Arial"/>
          <w:sz w:val="20"/>
          <w:szCs w:val="20"/>
        </w:rPr>
        <w:t>Monika Leeb, Inge</w:t>
      </w:r>
      <w:r>
        <w:rPr>
          <w:rFonts w:cs="Arial"/>
          <w:sz w:val="20"/>
          <w:szCs w:val="20"/>
        </w:rPr>
        <w:t xml:space="preserve"> </w:t>
      </w:r>
      <w:proofErr w:type="spellStart"/>
      <w:r>
        <w:rPr>
          <w:rFonts w:cs="Arial"/>
          <w:sz w:val="20"/>
          <w:szCs w:val="20"/>
        </w:rPr>
        <w:t>Reifinger</w:t>
      </w:r>
      <w:proofErr w:type="spellEnd"/>
      <w:r w:rsidR="00536405">
        <w:rPr>
          <w:rFonts w:cs="Arial"/>
          <w:sz w:val="20"/>
          <w:szCs w:val="20"/>
        </w:rPr>
        <w:t xml:space="preserve"> und</w:t>
      </w:r>
      <w:r>
        <w:rPr>
          <w:rFonts w:cs="Arial"/>
          <w:sz w:val="20"/>
          <w:szCs w:val="20"/>
        </w:rPr>
        <w:t xml:space="preserve"> Elisabeth Pühretmair. Als Konsulent stellt Johann Pamminger dem Unternehmen </w:t>
      </w:r>
      <w:r w:rsidR="006550A6">
        <w:rPr>
          <w:rFonts w:cs="Arial"/>
          <w:sz w:val="20"/>
          <w:szCs w:val="20"/>
        </w:rPr>
        <w:t>(</w:t>
      </w:r>
      <w:proofErr w:type="gramStart"/>
      <w:r w:rsidR="006550A6">
        <w:rPr>
          <w:rFonts w:cs="Arial"/>
          <w:sz w:val="20"/>
          <w:szCs w:val="20"/>
        </w:rPr>
        <w:t>und  den</w:t>
      </w:r>
      <w:proofErr w:type="gramEnd"/>
      <w:r w:rsidR="006550A6">
        <w:rPr>
          <w:rFonts w:cs="Arial"/>
          <w:sz w:val="20"/>
          <w:szCs w:val="20"/>
        </w:rPr>
        <w:t xml:space="preserve"> Kunden) </w:t>
      </w:r>
      <w:r>
        <w:rPr>
          <w:rFonts w:cs="Arial"/>
          <w:sz w:val="20"/>
          <w:szCs w:val="20"/>
        </w:rPr>
        <w:t>sein breites Markt- und Verfahrenswissen weiterhin zur Verfügung.</w:t>
      </w:r>
    </w:p>
    <w:p w14:paraId="6ED405E8" w14:textId="77777777" w:rsidR="004F2CFA" w:rsidRDefault="004F2CFA" w:rsidP="004F2CFA">
      <w:pPr>
        <w:spacing w:before="0"/>
        <w:jc w:val="left"/>
        <w:rPr>
          <w:rFonts w:cs="Arial"/>
          <w:sz w:val="20"/>
          <w:szCs w:val="20"/>
        </w:rPr>
      </w:pPr>
    </w:p>
    <w:p w14:paraId="56F390FD" w14:textId="77777777" w:rsidR="004F2CFA" w:rsidRPr="00367445" w:rsidRDefault="00CC32AD" w:rsidP="004F2CFA">
      <w:pPr>
        <w:spacing w:before="0"/>
        <w:jc w:val="left"/>
        <w:rPr>
          <w:rFonts w:cs="Arial"/>
          <w:b/>
          <w:sz w:val="20"/>
          <w:szCs w:val="20"/>
        </w:rPr>
      </w:pPr>
      <w:r>
        <w:rPr>
          <w:rFonts w:cs="Arial"/>
          <w:b/>
          <w:sz w:val="20"/>
          <w:szCs w:val="20"/>
        </w:rPr>
        <w:t>Erfolg durch Herstellerunabhängigkeit</w:t>
      </w:r>
      <w:r w:rsidR="004F2CFA">
        <w:rPr>
          <w:rFonts w:cs="Arial"/>
          <w:b/>
          <w:sz w:val="20"/>
          <w:szCs w:val="20"/>
        </w:rPr>
        <w:t xml:space="preserve"> </w:t>
      </w:r>
    </w:p>
    <w:p w14:paraId="590E0F8D" w14:textId="77777777" w:rsidR="004E410A" w:rsidRDefault="004E410A" w:rsidP="004C60CD">
      <w:pPr>
        <w:spacing w:before="0"/>
        <w:jc w:val="left"/>
        <w:rPr>
          <w:rFonts w:cs="Arial"/>
          <w:sz w:val="20"/>
          <w:szCs w:val="20"/>
        </w:rPr>
      </w:pPr>
    </w:p>
    <w:p w14:paraId="0B7785AB" w14:textId="77777777" w:rsidR="004C60CD" w:rsidRPr="00AB33E6" w:rsidRDefault="00EF076E" w:rsidP="004C60CD">
      <w:pPr>
        <w:spacing w:before="0"/>
        <w:jc w:val="left"/>
        <w:rPr>
          <w:rFonts w:cs="Arial"/>
          <w:sz w:val="20"/>
          <w:szCs w:val="20"/>
        </w:rPr>
      </w:pPr>
      <w:r w:rsidRPr="00AB33E6">
        <w:rPr>
          <w:rFonts w:cs="Arial"/>
          <w:sz w:val="20"/>
          <w:szCs w:val="20"/>
        </w:rPr>
        <w:t>Im Jahr 1995 wagte Johann Pamminger mit dem Verkauf von Reinigungsmitteln und kleinen Teilereinigungsanlagen den Schritt in die Selbstständigkeit. Er erkannte schnell, dass kein Hersteller allein alle Bedürfnisse der industriellen Reinigungstechnik abdecken kann.</w:t>
      </w:r>
      <w:r w:rsidR="00AB33E6" w:rsidRPr="00AB33E6">
        <w:rPr>
          <w:rFonts w:cs="Arial"/>
          <w:sz w:val="20"/>
          <w:szCs w:val="20"/>
        </w:rPr>
        <w:t xml:space="preserve"> </w:t>
      </w:r>
      <w:r w:rsidRPr="00AB33E6">
        <w:rPr>
          <w:rFonts w:cs="Arial"/>
          <w:sz w:val="20"/>
          <w:szCs w:val="20"/>
        </w:rPr>
        <w:t>M</w:t>
      </w:r>
      <w:r w:rsidR="004C60CD" w:rsidRPr="00AB33E6">
        <w:rPr>
          <w:rFonts w:cs="Arial"/>
          <w:sz w:val="20"/>
          <w:szCs w:val="20"/>
        </w:rPr>
        <w:t xml:space="preserve">it steigenden Anforderungen </w:t>
      </w:r>
      <w:r w:rsidRPr="00AB33E6">
        <w:rPr>
          <w:rFonts w:cs="Arial"/>
          <w:sz w:val="20"/>
          <w:szCs w:val="20"/>
        </w:rPr>
        <w:t xml:space="preserve">an die </w:t>
      </w:r>
      <w:r w:rsidR="004C60CD" w:rsidRPr="00AB33E6">
        <w:rPr>
          <w:rFonts w:cs="Arial"/>
          <w:sz w:val="20"/>
          <w:szCs w:val="20"/>
        </w:rPr>
        <w:t xml:space="preserve">Sauberkeit von Teilen, Werkzeugen und Transportgebinden </w:t>
      </w:r>
      <w:r w:rsidRPr="00AB33E6">
        <w:rPr>
          <w:rFonts w:cs="Arial"/>
          <w:sz w:val="20"/>
          <w:szCs w:val="20"/>
        </w:rPr>
        <w:t>konfrontierte</w:t>
      </w:r>
      <w:r w:rsidR="00AB33E6" w:rsidRPr="00AB33E6">
        <w:rPr>
          <w:rFonts w:cs="Arial"/>
          <w:sz w:val="20"/>
          <w:szCs w:val="20"/>
        </w:rPr>
        <w:t xml:space="preserve"> Unternehmen wünschen sich jedoch einen </w:t>
      </w:r>
      <w:r w:rsidR="004C60CD" w:rsidRPr="00AB33E6">
        <w:rPr>
          <w:rFonts w:cs="Arial"/>
          <w:sz w:val="20"/>
          <w:szCs w:val="20"/>
        </w:rPr>
        <w:t>einzigen Ansprechpartner für alle Reinigungsanliegen</w:t>
      </w:r>
      <w:r w:rsidR="00AB33E6" w:rsidRPr="00AB33E6">
        <w:rPr>
          <w:rFonts w:cs="Arial"/>
          <w:sz w:val="20"/>
          <w:szCs w:val="20"/>
        </w:rPr>
        <w:t>. Deshalb entwickelte sich die MAP PAMMINGER GMBH i</w:t>
      </w:r>
      <w:r w:rsidR="004C60CD" w:rsidRPr="00AB33E6">
        <w:rPr>
          <w:rFonts w:cs="Arial"/>
          <w:sz w:val="20"/>
          <w:szCs w:val="20"/>
        </w:rPr>
        <w:t>n den 2</w:t>
      </w:r>
      <w:r w:rsidR="00AB33E6" w:rsidRPr="00AB33E6">
        <w:rPr>
          <w:rFonts w:cs="Arial"/>
          <w:sz w:val="20"/>
          <w:szCs w:val="20"/>
        </w:rPr>
        <w:t>5</w:t>
      </w:r>
      <w:r w:rsidR="004C60CD" w:rsidRPr="00AB33E6">
        <w:rPr>
          <w:rFonts w:cs="Arial"/>
          <w:sz w:val="20"/>
          <w:szCs w:val="20"/>
        </w:rPr>
        <w:t xml:space="preserve"> Jahren </w:t>
      </w:r>
      <w:r w:rsidR="00AB33E6" w:rsidRPr="00AB33E6">
        <w:rPr>
          <w:rFonts w:cs="Arial"/>
          <w:sz w:val="20"/>
          <w:szCs w:val="20"/>
        </w:rPr>
        <w:t xml:space="preserve">ihres </w:t>
      </w:r>
      <w:r w:rsidR="004C60CD" w:rsidRPr="00AB33E6">
        <w:rPr>
          <w:rFonts w:cs="Arial"/>
          <w:sz w:val="20"/>
          <w:szCs w:val="20"/>
        </w:rPr>
        <w:t xml:space="preserve">Bestehens zu </w:t>
      </w:r>
      <w:r w:rsidR="00AB33E6" w:rsidRPr="00AB33E6">
        <w:rPr>
          <w:rFonts w:cs="Arial"/>
          <w:sz w:val="20"/>
          <w:szCs w:val="20"/>
        </w:rPr>
        <w:t>einem Komplettanbieter f</w:t>
      </w:r>
      <w:r w:rsidR="004C60CD" w:rsidRPr="00AB33E6">
        <w:rPr>
          <w:rFonts w:cs="Arial"/>
          <w:sz w:val="20"/>
          <w:szCs w:val="20"/>
        </w:rPr>
        <w:t>ür jede Rein</w:t>
      </w:r>
      <w:r w:rsidR="00AB33E6" w:rsidRPr="00AB33E6">
        <w:rPr>
          <w:rFonts w:cs="Arial"/>
          <w:sz w:val="20"/>
          <w:szCs w:val="20"/>
        </w:rPr>
        <w:t>igungsaufgabe.</w:t>
      </w:r>
    </w:p>
    <w:p w14:paraId="034FA4C0" w14:textId="77777777" w:rsidR="004C60CD" w:rsidRPr="00AB33E6" w:rsidRDefault="004C60CD" w:rsidP="004C60CD">
      <w:pPr>
        <w:spacing w:before="0"/>
        <w:jc w:val="left"/>
        <w:rPr>
          <w:rFonts w:cs="Arial"/>
          <w:sz w:val="20"/>
          <w:szCs w:val="20"/>
        </w:rPr>
      </w:pPr>
    </w:p>
    <w:p w14:paraId="217012FF" w14:textId="77777777" w:rsidR="004C60CD" w:rsidRPr="004C60CD" w:rsidRDefault="00AB33E6" w:rsidP="004C60CD">
      <w:pPr>
        <w:spacing w:before="0"/>
        <w:jc w:val="left"/>
        <w:rPr>
          <w:rFonts w:cs="Arial"/>
          <w:sz w:val="20"/>
          <w:szCs w:val="20"/>
        </w:rPr>
      </w:pPr>
      <w:r>
        <w:rPr>
          <w:rFonts w:cs="Arial"/>
          <w:sz w:val="20"/>
          <w:szCs w:val="20"/>
        </w:rPr>
        <w:t xml:space="preserve">In langjähriger, enger Zusammenarbeit mit </w:t>
      </w:r>
      <w:r w:rsidRPr="00AB33E6">
        <w:rPr>
          <w:rFonts w:cs="Arial"/>
          <w:sz w:val="20"/>
          <w:szCs w:val="20"/>
        </w:rPr>
        <w:t xml:space="preserve">führenden </w:t>
      </w:r>
      <w:r>
        <w:rPr>
          <w:rFonts w:cs="Arial"/>
          <w:sz w:val="20"/>
          <w:szCs w:val="20"/>
        </w:rPr>
        <w:t xml:space="preserve">österreichischen und deutschen Premiumherstellern schuf </w:t>
      </w:r>
      <w:r w:rsidR="004C60CD" w:rsidRPr="00AB33E6">
        <w:rPr>
          <w:rFonts w:cs="Arial"/>
          <w:sz w:val="20"/>
          <w:szCs w:val="20"/>
        </w:rPr>
        <w:t xml:space="preserve">MAP PAMMINGER </w:t>
      </w:r>
      <w:r>
        <w:rPr>
          <w:rFonts w:cs="Arial"/>
          <w:sz w:val="20"/>
          <w:szCs w:val="20"/>
        </w:rPr>
        <w:t xml:space="preserve">ein umfassendes Angebot an </w:t>
      </w:r>
      <w:r w:rsidR="004C60CD" w:rsidRPr="00AB33E6">
        <w:rPr>
          <w:rFonts w:cs="Arial"/>
          <w:sz w:val="20"/>
          <w:szCs w:val="20"/>
        </w:rPr>
        <w:t xml:space="preserve">Reinigungs- und Entfettungsanlagen. </w:t>
      </w:r>
      <w:r>
        <w:rPr>
          <w:rFonts w:cs="Arial"/>
          <w:sz w:val="20"/>
          <w:szCs w:val="20"/>
        </w:rPr>
        <w:t xml:space="preserve">Dieses deckt </w:t>
      </w:r>
      <w:r w:rsidRPr="004C60CD">
        <w:rPr>
          <w:rFonts w:cs="Arial"/>
          <w:sz w:val="20"/>
          <w:szCs w:val="20"/>
        </w:rPr>
        <w:t xml:space="preserve">alle am Markt relevanten Reinigungsverfahren </w:t>
      </w:r>
      <w:r>
        <w:rPr>
          <w:rFonts w:cs="Arial"/>
          <w:sz w:val="20"/>
          <w:szCs w:val="20"/>
        </w:rPr>
        <w:t xml:space="preserve">ab und beinhaltet auch </w:t>
      </w:r>
      <w:r w:rsidR="004E410A">
        <w:rPr>
          <w:rFonts w:cs="Arial"/>
          <w:sz w:val="20"/>
          <w:szCs w:val="20"/>
        </w:rPr>
        <w:t>d</w:t>
      </w:r>
      <w:r w:rsidR="004E410A" w:rsidRPr="004C60CD">
        <w:rPr>
          <w:rFonts w:cs="Arial"/>
          <w:sz w:val="20"/>
          <w:szCs w:val="20"/>
        </w:rPr>
        <w:t>as passende Zubehör – Reinigungskörbe, Warenträger, Messgeräte – und die Reinigungschemie</w:t>
      </w:r>
      <w:r>
        <w:rPr>
          <w:rFonts w:cs="Arial"/>
          <w:sz w:val="20"/>
          <w:szCs w:val="20"/>
        </w:rPr>
        <w:t xml:space="preserve">. Durch </w:t>
      </w:r>
      <w:r w:rsidR="004C60CD" w:rsidRPr="004C60CD">
        <w:rPr>
          <w:rFonts w:cs="Arial"/>
          <w:sz w:val="20"/>
          <w:szCs w:val="20"/>
        </w:rPr>
        <w:t xml:space="preserve">herstellerunabhängige Beratung </w:t>
      </w:r>
      <w:r>
        <w:rPr>
          <w:rFonts w:cs="Arial"/>
          <w:sz w:val="20"/>
          <w:szCs w:val="20"/>
        </w:rPr>
        <w:t xml:space="preserve">verhilft MAP PAMMINGER </w:t>
      </w:r>
      <w:r w:rsidRPr="004C60CD">
        <w:rPr>
          <w:rFonts w:cs="Arial"/>
          <w:sz w:val="20"/>
          <w:szCs w:val="20"/>
        </w:rPr>
        <w:t>Kunden</w:t>
      </w:r>
      <w:r>
        <w:rPr>
          <w:rFonts w:cs="Arial"/>
          <w:sz w:val="20"/>
          <w:szCs w:val="20"/>
        </w:rPr>
        <w:t xml:space="preserve"> zur </w:t>
      </w:r>
      <w:r w:rsidRPr="004C60CD">
        <w:rPr>
          <w:rFonts w:cs="Arial"/>
          <w:sz w:val="20"/>
          <w:szCs w:val="20"/>
        </w:rPr>
        <w:t>bedarfsgerecht konfigurier</w:t>
      </w:r>
      <w:r>
        <w:rPr>
          <w:rFonts w:cs="Arial"/>
          <w:sz w:val="20"/>
          <w:szCs w:val="20"/>
        </w:rPr>
        <w:t>t</w:t>
      </w:r>
      <w:r w:rsidRPr="004C60CD">
        <w:rPr>
          <w:rFonts w:cs="Arial"/>
          <w:sz w:val="20"/>
          <w:szCs w:val="20"/>
        </w:rPr>
        <w:t>en</w:t>
      </w:r>
      <w:r>
        <w:rPr>
          <w:rFonts w:cs="Arial"/>
          <w:sz w:val="20"/>
          <w:szCs w:val="20"/>
        </w:rPr>
        <w:t xml:space="preserve"> </w:t>
      </w:r>
      <w:r w:rsidR="004C60CD" w:rsidRPr="004C60CD">
        <w:rPr>
          <w:rFonts w:cs="Arial"/>
          <w:sz w:val="20"/>
          <w:szCs w:val="20"/>
        </w:rPr>
        <w:t>Anlage mit dem passend</w:t>
      </w:r>
      <w:r>
        <w:rPr>
          <w:rFonts w:cs="Arial"/>
          <w:sz w:val="20"/>
          <w:szCs w:val="20"/>
        </w:rPr>
        <w:t>st</w:t>
      </w:r>
      <w:r w:rsidR="004C60CD" w:rsidRPr="004C60CD">
        <w:rPr>
          <w:rFonts w:cs="Arial"/>
          <w:sz w:val="20"/>
          <w:szCs w:val="20"/>
        </w:rPr>
        <w:t>en Reinigungsverfahren.</w:t>
      </w:r>
    </w:p>
    <w:p w14:paraId="639591C9" w14:textId="77777777" w:rsidR="004C60CD" w:rsidRPr="004C60CD" w:rsidRDefault="004C60CD" w:rsidP="004C60CD">
      <w:pPr>
        <w:spacing w:before="0"/>
        <w:jc w:val="left"/>
        <w:rPr>
          <w:rFonts w:cs="Arial"/>
          <w:sz w:val="20"/>
          <w:szCs w:val="20"/>
        </w:rPr>
      </w:pPr>
    </w:p>
    <w:p w14:paraId="7C06B1FE" w14:textId="77777777" w:rsidR="006F171F" w:rsidRPr="00F155A8" w:rsidRDefault="00CB4C6C" w:rsidP="006F171F">
      <w:pPr>
        <w:spacing w:before="0"/>
        <w:jc w:val="left"/>
        <w:rPr>
          <w:rFonts w:cs="Arial"/>
          <w:sz w:val="20"/>
          <w:szCs w:val="20"/>
        </w:rPr>
      </w:pPr>
      <w:hyperlink r:id="rId6" w:history="1">
        <w:r w:rsidR="006F171F" w:rsidRPr="008571B3">
          <w:rPr>
            <w:rStyle w:val="Hyperlink"/>
            <w:sz w:val="20"/>
            <w:szCs w:val="20"/>
          </w:rPr>
          <w:t>www.map-pam.at</w:t>
        </w:r>
      </w:hyperlink>
    </w:p>
    <w:p w14:paraId="27E765A5" w14:textId="77777777" w:rsidR="00505FA2" w:rsidRPr="00F155A8" w:rsidRDefault="00505FA2">
      <w:pPr>
        <w:spacing w:before="0"/>
        <w:jc w:val="left"/>
        <w:rPr>
          <w:rFonts w:cs="Arial"/>
          <w:sz w:val="20"/>
          <w:szCs w:val="20"/>
        </w:rPr>
      </w:pPr>
    </w:p>
    <w:p w14:paraId="733334E5" w14:textId="77777777" w:rsidR="00404837" w:rsidRPr="00F155A8" w:rsidRDefault="00404837">
      <w:pPr>
        <w:spacing w:before="0"/>
        <w:jc w:val="left"/>
        <w:rPr>
          <w:rFonts w:cs="Arial"/>
          <w:sz w:val="20"/>
          <w:szCs w:val="20"/>
        </w:rPr>
      </w:pPr>
    </w:p>
    <w:p w14:paraId="0E8119C0" w14:textId="77777777" w:rsidR="00CC32AD" w:rsidRDefault="00CC32AD">
      <w:pPr>
        <w:spacing w:before="0"/>
        <w:jc w:val="left"/>
        <w:rPr>
          <w:rFonts w:cs="Arial"/>
          <w:sz w:val="20"/>
          <w:szCs w:val="20"/>
        </w:rPr>
      </w:pPr>
      <w:r>
        <w:rPr>
          <w:rFonts w:cs="Arial"/>
          <w:sz w:val="20"/>
          <w:szCs w:val="20"/>
        </w:rPr>
        <w:br w:type="page"/>
      </w:r>
    </w:p>
    <w:p w14:paraId="09C5853D" w14:textId="77777777" w:rsidR="00635355" w:rsidRPr="00F155A8" w:rsidRDefault="00873298">
      <w:pPr>
        <w:spacing w:before="0"/>
        <w:jc w:val="left"/>
        <w:rPr>
          <w:rFonts w:cs="Arial"/>
          <w:sz w:val="20"/>
          <w:szCs w:val="20"/>
        </w:rPr>
      </w:pPr>
      <w:r w:rsidRPr="00F155A8">
        <w:rPr>
          <w:rFonts w:cs="Arial"/>
          <w:sz w:val="20"/>
          <w:szCs w:val="20"/>
        </w:rPr>
        <w:lastRenderedPageBreak/>
        <w:t>Bild</w:t>
      </w:r>
      <w:r w:rsidR="00904202">
        <w:rPr>
          <w:rFonts w:cs="Arial"/>
          <w:sz w:val="20"/>
          <w:szCs w:val="20"/>
        </w:rPr>
        <w:t>unterschrift</w:t>
      </w:r>
      <w:r w:rsidRPr="00F155A8">
        <w:rPr>
          <w:rFonts w:cs="Arial"/>
          <w:sz w:val="20"/>
          <w:szCs w:val="20"/>
        </w:rPr>
        <w:t>:</w:t>
      </w:r>
      <w:r w:rsidR="000F0234" w:rsidRPr="00F155A8">
        <w:rPr>
          <w:rFonts w:cs="Arial"/>
          <w:sz w:val="20"/>
          <w:szCs w:val="20"/>
        </w:rPr>
        <w:t xml:space="preserve"> </w:t>
      </w:r>
    </w:p>
    <w:p w14:paraId="79952842" w14:textId="77777777" w:rsidR="00904202" w:rsidRDefault="00904202" w:rsidP="00404837">
      <w:pPr>
        <w:spacing w:before="0"/>
        <w:jc w:val="left"/>
        <w:rPr>
          <w:rFonts w:cs="Arial"/>
          <w:sz w:val="20"/>
          <w:szCs w:val="20"/>
        </w:rPr>
      </w:pPr>
    </w:p>
    <w:p w14:paraId="6A366788" w14:textId="77777777" w:rsidR="00CC32AD" w:rsidRDefault="00CC32AD" w:rsidP="00404837">
      <w:pPr>
        <w:spacing w:before="0"/>
        <w:jc w:val="left"/>
        <w:rPr>
          <w:rFonts w:cs="Arial"/>
          <w:sz w:val="20"/>
          <w:szCs w:val="20"/>
        </w:rPr>
      </w:pPr>
      <w:r>
        <w:rPr>
          <w:rFonts w:cs="Arial"/>
          <w:noProof/>
          <w:sz w:val="20"/>
          <w:szCs w:val="20"/>
          <w:lang w:val="de-DE"/>
        </w:rPr>
        <w:drawing>
          <wp:inline distT="0" distB="0" distL="0" distR="0" wp14:anchorId="4A87D775" wp14:editId="586191CC">
            <wp:extent cx="3175000" cy="212090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_3Herren_klein.jpg"/>
                    <pic:cNvPicPr/>
                  </pic:nvPicPr>
                  <pic:blipFill>
                    <a:blip r:embed="rId7">
                      <a:extLst>
                        <a:ext uri="{28A0092B-C50C-407E-A947-70E740481C1C}">
                          <a14:useLocalDpi xmlns:a14="http://schemas.microsoft.com/office/drawing/2010/main" val="0"/>
                        </a:ext>
                      </a:extLst>
                    </a:blip>
                    <a:stretch>
                      <a:fillRect/>
                    </a:stretch>
                  </pic:blipFill>
                  <pic:spPr>
                    <a:xfrm>
                      <a:off x="0" y="0"/>
                      <a:ext cx="3175000" cy="2120900"/>
                    </a:xfrm>
                    <a:prstGeom prst="rect">
                      <a:avLst/>
                    </a:prstGeom>
                  </pic:spPr>
                </pic:pic>
              </a:graphicData>
            </a:graphic>
          </wp:inline>
        </w:drawing>
      </w:r>
    </w:p>
    <w:p w14:paraId="442EBA7A" w14:textId="77777777" w:rsidR="00904202" w:rsidRDefault="00E83346" w:rsidP="00404837">
      <w:pPr>
        <w:spacing w:before="0"/>
        <w:jc w:val="left"/>
        <w:rPr>
          <w:rFonts w:cs="Arial"/>
          <w:sz w:val="20"/>
          <w:szCs w:val="20"/>
        </w:rPr>
      </w:pPr>
      <w:r w:rsidRPr="00E83346">
        <w:rPr>
          <w:rFonts w:cs="Arial"/>
          <w:sz w:val="20"/>
          <w:szCs w:val="20"/>
        </w:rPr>
        <w:t>MAP_</w:t>
      </w:r>
      <w:r w:rsidR="00CC32AD">
        <w:rPr>
          <w:rFonts w:cs="Arial"/>
          <w:sz w:val="20"/>
          <w:szCs w:val="20"/>
        </w:rPr>
        <w:t>3Herren</w:t>
      </w:r>
      <w:r w:rsidRPr="00E83346">
        <w:rPr>
          <w:rFonts w:cs="Arial"/>
          <w:sz w:val="20"/>
          <w:szCs w:val="20"/>
        </w:rPr>
        <w:t>.jpg</w:t>
      </w:r>
    </w:p>
    <w:p w14:paraId="4FB4ADA4" w14:textId="77D065F3" w:rsidR="00695FE4" w:rsidRPr="00F155A8" w:rsidRDefault="00CC32AD" w:rsidP="00404837">
      <w:pPr>
        <w:spacing w:before="0"/>
        <w:jc w:val="left"/>
        <w:rPr>
          <w:rFonts w:cs="Arial"/>
          <w:sz w:val="20"/>
          <w:szCs w:val="20"/>
        </w:rPr>
      </w:pPr>
      <w:r>
        <w:rPr>
          <w:rFonts w:cs="Arial"/>
          <w:sz w:val="20"/>
          <w:szCs w:val="20"/>
        </w:rPr>
        <w:t xml:space="preserve">Nach einem Vierteljahrhundert übergibt Gründer Johann Pamminger das herstellerunabhängige Reinigungstechnik-Unternehmen MAP PAMMINGER GMBH an die bisherigen Kollegen Gerald Leeb (links) und Johann Pühretmair, die </w:t>
      </w:r>
      <w:r w:rsidR="00513FFA" w:rsidRPr="00513FFA">
        <w:rPr>
          <w:rFonts w:cs="Arial"/>
          <w:sz w:val="20"/>
          <w:szCs w:val="20"/>
        </w:rPr>
        <w:t>es „im Sinne des Erfinders“ mit Kontinuität in die Zukunft führen</w:t>
      </w:r>
      <w:r w:rsidR="00513FFA">
        <w:rPr>
          <w:rFonts w:cs="Arial"/>
          <w:sz w:val="20"/>
          <w:szCs w:val="20"/>
        </w:rPr>
        <w:t xml:space="preserve"> werden</w:t>
      </w:r>
      <w:r w:rsidR="00404837" w:rsidRPr="00F155A8">
        <w:rPr>
          <w:rFonts w:cs="Arial"/>
          <w:sz w:val="20"/>
          <w:szCs w:val="20"/>
        </w:rPr>
        <w:t>.</w:t>
      </w:r>
    </w:p>
    <w:p w14:paraId="617645D1" w14:textId="77777777" w:rsidR="00695FE4" w:rsidRPr="00F155A8" w:rsidRDefault="00695FE4" w:rsidP="00695FE4">
      <w:pPr>
        <w:spacing w:before="0"/>
        <w:jc w:val="left"/>
        <w:rPr>
          <w:rFonts w:cs="Arial"/>
          <w:sz w:val="20"/>
          <w:szCs w:val="20"/>
        </w:rPr>
      </w:pPr>
    </w:p>
    <w:p w14:paraId="11614995" w14:textId="77777777" w:rsidR="00695FE4" w:rsidRPr="00F155A8" w:rsidRDefault="00695FE4" w:rsidP="00695FE4">
      <w:pPr>
        <w:spacing w:before="0"/>
        <w:jc w:val="left"/>
        <w:rPr>
          <w:rFonts w:cs="Arial"/>
          <w:sz w:val="20"/>
          <w:szCs w:val="20"/>
        </w:rPr>
      </w:pPr>
      <w:r w:rsidRPr="00F155A8">
        <w:rPr>
          <w:rFonts w:cs="Arial"/>
          <w:sz w:val="20"/>
          <w:szCs w:val="20"/>
        </w:rPr>
        <w:t>Rückfragehinweis:</w:t>
      </w:r>
    </w:p>
    <w:p w14:paraId="5C5086C2" w14:textId="77777777" w:rsidR="00695FE4" w:rsidRPr="00F155A8" w:rsidRDefault="00695FE4" w:rsidP="00695FE4">
      <w:pPr>
        <w:spacing w:before="0"/>
        <w:jc w:val="left"/>
        <w:rPr>
          <w:rFonts w:cs="Arial"/>
          <w:sz w:val="20"/>
          <w:szCs w:val="20"/>
        </w:rPr>
      </w:pPr>
    </w:p>
    <w:p w14:paraId="184EB212" w14:textId="10E421C7" w:rsidR="00F155A8" w:rsidRPr="008571B3" w:rsidRDefault="00F155A8" w:rsidP="00F155A8">
      <w:pPr>
        <w:jc w:val="left"/>
        <w:rPr>
          <w:sz w:val="20"/>
          <w:szCs w:val="20"/>
        </w:rPr>
      </w:pPr>
      <w:r w:rsidRPr="008571B3">
        <w:rPr>
          <w:sz w:val="20"/>
          <w:szCs w:val="20"/>
        </w:rPr>
        <w:t>MAP PAMMINGER G</w:t>
      </w:r>
      <w:r w:rsidR="009A6995">
        <w:rPr>
          <w:sz w:val="20"/>
          <w:szCs w:val="20"/>
        </w:rPr>
        <w:t>MBH</w:t>
      </w:r>
    </w:p>
    <w:p w14:paraId="1E121E1B" w14:textId="77777777" w:rsidR="00F155A8" w:rsidRPr="008571B3" w:rsidRDefault="00F155A8" w:rsidP="00F155A8">
      <w:pPr>
        <w:jc w:val="left"/>
        <w:rPr>
          <w:sz w:val="20"/>
          <w:szCs w:val="20"/>
        </w:rPr>
      </w:pPr>
      <w:proofErr w:type="spellStart"/>
      <w:r w:rsidRPr="008571B3">
        <w:rPr>
          <w:sz w:val="20"/>
          <w:szCs w:val="20"/>
        </w:rPr>
        <w:t>Krottenseestraße</w:t>
      </w:r>
      <w:proofErr w:type="spellEnd"/>
      <w:r w:rsidRPr="008571B3">
        <w:rPr>
          <w:sz w:val="20"/>
          <w:szCs w:val="20"/>
        </w:rPr>
        <w:t xml:space="preserve"> 45</w:t>
      </w:r>
      <w:r w:rsidRPr="008571B3">
        <w:rPr>
          <w:sz w:val="20"/>
          <w:szCs w:val="20"/>
        </w:rPr>
        <w:br/>
        <w:t>4810 Gmunden</w:t>
      </w:r>
    </w:p>
    <w:p w14:paraId="3819A2D0" w14:textId="77777777" w:rsidR="00695FE4" w:rsidRPr="00F155A8" w:rsidRDefault="00F155A8" w:rsidP="00F155A8">
      <w:pPr>
        <w:spacing w:before="0"/>
        <w:jc w:val="left"/>
        <w:rPr>
          <w:rFonts w:cs="Arial"/>
          <w:sz w:val="20"/>
          <w:szCs w:val="20"/>
        </w:rPr>
      </w:pPr>
      <w:r w:rsidRPr="008571B3">
        <w:rPr>
          <w:sz w:val="20"/>
          <w:szCs w:val="20"/>
        </w:rPr>
        <w:t>Tel.</w:t>
      </w:r>
      <w:r>
        <w:rPr>
          <w:sz w:val="20"/>
          <w:szCs w:val="20"/>
        </w:rPr>
        <w:t xml:space="preserve">: </w:t>
      </w:r>
      <w:r w:rsidRPr="008571B3">
        <w:rPr>
          <w:sz w:val="20"/>
          <w:szCs w:val="20"/>
        </w:rPr>
        <w:t>07612</w:t>
      </w:r>
      <w:r>
        <w:rPr>
          <w:sz w:val="20"/>
          <w:szCs w:val="20"/>
        </w:rPr>
        <w:t xml:space="preserve"> </w:t>
      </w:r>
      <w:r w:rsidRPr="008571B3">
        <w:rPr>
          <w:sz w:val="20"/>
          <w:szCs w:val="20"/>
        </w:rPr>
        <w:t>9003-2603</w:t>
      </w:r>
      <w:r w:rsidRPr="008571B3">
        <w:rPr>
          <w:sz w:val="20"/>
          <w:szCs w:val="20"/>
        </w:rPr>
        <w:br/>
      </w:r>
      <w:hyperlink r:id="rId8" w:history="1">
        <w:r w:rsidRPr="008571B3">
          <w:rPr>
            <w:rStyle w:val="Hyperlink"/>
            <w:sz w:val="20"/>
            <w:szCs w:val="20"/>
          </w:rPr>
          <w:t>www.map-pam.at</w:t>
        </w:r>
      </w:hyperlink>
    </w:p>
    <w:sectPr w:rsidR="00695FE4" w:rsidRPr="00F155A8" w:rsidSect="00097D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D2CE2"/>
    <w:multiLevelType w:val="multilevel"/>
    <w:tmpl w:val="3342E9B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7F470A71"/>
    <w:multiLevelType w:val="hybridMultilevel"/>
    <w:tmpl w:val="A78AF39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E0"/>
    <w:rsid w:val="0004171A"/>
    <w:rsid w:val="0009428F"/>
    <w:rsid w:val="00096D40"/>
    <w:rsid w:val="00097DB9"/>
    <w:rsid w:val="000B0526"/>
    <w:rsid w:val="000C3C2C"/>
    <w:rsid w:val="000F0234"/>
    <w:rsid w:val="00113E58"/>
    <w:rsid w:val="00146AA6"/>
    <w:rsid w:val="00156583"/>
    <w:rsid w:val="00163132"/>
    <w:rsid w:val="001639F4"/>
    <w:rsid w:val="00196651"/>
    <w:rsid w:val="001D2E35"/>
    <w:rsid w:val="00222FB3"/>
    <w:rsid w:val="0024058F"/>
    <w:rsid w:val="002509A5"/>
    <w:rsid w:val="0025262D"/>
    <w:rsid w:val="00277E03"/>
    <w:rsid w:val="00290624"/>
    <w:rsid w:val="002C5B15"/>
    <w:rsid w:val="002D1F53"/>
    <w:rsid w:val="002D5FD7"/>
    <w:rsid w:val="002D66D4"/>
    <w:rsid w:val="002E1864"/>
    <w:rsid w:val="0034793B"/>
    <w:rsid w:val="00364D0D"/>
    <w:rsid w:val="00367445"/>
    <w:rsid w:val="00367CCA"/>
    <w:rsid w:val="003825FA"/>
    <w:rsid w:val="00386E0C"/>
    <w:rsid w:val="00397CFF"/>
    <w:rsid w:val="003A4327"/>
    <w:rsid w:val="003C35AD"/>
    <w:rsid w:val="003C5F99"/>
    <w:rsid w:val="003D2880"/>
    <w:rsid w:val="003F26C6"/>
    <w:rsid w:val="003F7164"/>
    <w:rsid w:val="00404837"/>
    <w:rsid w:val="00412082"/>
    <w:rsid w:val="00416C77"/>
    <w:rsid w:val="0042507D"/>
    <w:rsid w:val="004904CE"/>
    <w:rsid w:val="004A28FF"/>
    <w:rsid w:val="004C60CD"/>
    <w:rsid w:val="004E410A"/>
    <w:rsid w:val="004F2CFA"/>
    <w:rsid w:val="00505FA2"/>
    <w:rsid w:val="00513FFA"/>
    <w:rsid w:val="00523D28"/>
    <w:rsid w:val="00536405"/>
    <w:rsid w:val="00553507"/>
    <w:rsid w:val="00583C33"/>
    <w:rsid w:val="005B5E6A"/>
    <w:rsid w:val="005B6E41"/>
    <w:rsid w:val="005B7C35"/>
    <w:rsid w:val="005E7ECC"/>
    <w:rsid w:val="00635355"/>
    <w:rsid w:val="006374CB"/>
    <w:rsid w:val="006550A6"/>
    <w:rsid w:val="00676E3C"/>
    <w:rsid w:val="00684C4D"/>
    <w:rsid w:val="00684D32"/>
    <w:rsid w:val="00695FE4"/>
    <w:rsid w:val="006B037A"/>
    <w:rsid w:val="006E306F"/>
    <w:rsid w:val="006F158C"/>
    <w:rsid w:val="006F171F"/>
    <w:rsid w:val="006F606A"/>
    <w:rsid w:val="00713372"/>
    <w:rsid w:val="007311BC"/>
    <w:rsid w:val="00765D69"/>
    <w:rsid w:val="00795FDB"/>
    <w:rsid w:val="007A060C"/>
    <w:rsid w:val="007A628E"/>
    <w:rsid w:val="007C3B39"/>
    <w:rsid w:val="007D31CF"/>
    <w:rsid w:val="00834FF8"/>
    <w:rsid w:val="0085687A"/>
    <w:rsid w:val="00873298"/>
    <w:rsid w:val="00877112"/>
    <w:rsid w:val="008820D1"/>
    <w:rsid w:val="008D616A"/>
    <w:rsid w:val="00904202"/>
    <w:rsid w:val="00971C7E"/>
    <w:rsid w:val="0097602F"/>
    <w:rsid w:val="00980FC4"/>
    <w:rsid w:val="00995EC0"/>
    <w:rsid w:val="009A6995"/>
    <w:rsid w:val="009F34E0"/>
    <w:rsid w:val="00A3542B"/>
    <w:rsid w:val="00A42641"/>
    <w:rsid w:val="00A4305B"/>
    <w:rsid w:val="00A72490"/>
    <w:rsid w:val="00A807D0"/>
    <w:rsid w:val="00AA5967"/>
    <w:rsid w:val="00AB33E6"/>
    <w:rsid w:val="00B271FA"/>
    <w:rsid w:val="00B316DD"/>
    <w:rsid w:val="00B54E46"/>
    <w:rsid w:val="00B723FE"/>
    <w:rsid w:val="00B96B14"/>
    <w:rsid w:val="00BB37FE"/>
    <w:rsid w:val="00C04247"/>
    <w:rsid w:val="00CA0856"/>
    <w:rsid w:val="00CA188E"/>
    <w:rsid w:val="00CB4C6C"/>
    <w:rsid w:val="00CC32AD"/>
    <w:rsid w:val="00D043C3"/>
    <w:rsid w:val="00D52C0B"/>
    <w:rsid w:val="00D9666B"/>
    <w:rsid w:val="00DA7ACC"/>
    <w:rsid w:val="00DC5FD2"/>
    <w:rsid w:val="00DD0926"/>
    <w:rsid w:val="00DE49B6"/>
    <w:rsid w:val="00DF0539"/>
    <w:rsid w:val="00E07A85"/>
    <w:rsid w:val="00E15EB3"/>
    <w:rsid w:val="00E47E1D"/>
    <w:rsid w:val="00E5213D"/>
    <w:rsid w:val="00E56755"/>
    <w:rsid w:val="00E83346"/>
    <w:rsid w:val="00E868AC"/>
    <w:rsid w:val="00E86E76"/>
    <w:rsid w:val="00E93CA7"/>
    <w:rsid w:val="00EB6271"/>
    <w:rsid w:val="00ED3595"/>
    <w:rsid w:val="00EF076E"/>
    <w:rsid w:val="00EF6F4B"/>
    <w:rsid w:val="00F004E6"/>
    <w:rsid w:val="00F13A88"/>
    <w:rsid w:val="00F155A8"/>
    <w:rsid w:val="00F37059"/>
    <w:rsid w:val="00F614A8"/>
    <w:rsid w:val="00FA5297"/>
    <w:rsid w:val="00FD5B94"/>
    <w:rsid w:val="00FE59C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8DB1F"/>
  <w15:docId w15:val="{6CF2E3F7-5F21-4908-AB58-6BFA9E03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97DB9"/>
    <w:pPr>
      <w:spacing w:before="120"/>
      <w:jc w:val="both"/>
    </w:pPr>
    <w:rPr>
      <w:rFonts w:ascii="Arial" w:hAnsi="Arial"/>
      <w:sz w:val="22"/>
      <w:szCs w:val="24"/>
      <w:lang w:eastAsia="de-DE"/>
    </w:rPr>
  </w:style>
  <w:style w:type="paragraph" w:styleId="berschrift1">
    <w:name w:val="heading 1"/>
    <w:basedOn w:val="Standard"/>
    <w:next w:val="Standard"/>
    <w:qFormat/>
    <w:rsid w:val="00097DB9"/>
    <w:pPr>
      <w:keepNext/>
      <w:numPr>
        <w:numId w:val="1"/>
      </w:numPr>
      <w:spacing w:before="240"/>
      <w:outlineLvl w:val="0"/>
    </w:pPr>
    <w:rPr>
      <w:rFonts w:cs="Arial"/>
      <w:b/>
      <w:bCs/>
      <w:kern w:val="32"/>
      <w:sz w:val="32"/>
      <w:szCs w:val="32"/>
    </w:rPr>
  </w:style>
  <w:style w:type="paragraph" w:styleId="berschrift2">
    <w:name w:val="heading 2"/>
    <w:basedOn w:val="Standard"/>
    <w:next w:val="Standard"/>
    <w:qFormat/>
    <w:rsid w:val="00097DB9"/>
    <w:pPr>
      <w:keepNext/>
      <w:numPr>
        <w:ilvl w:val="1"/>
        <w:numId w:val="1"/>
      </w:numPr>
      <w:spacing w:before="240"/>
      <w:outlineLvl w:val="1"/>
    </w:pPr>
    <w:rPr>
      <w:rFonts w:cs="Arial"/>
      <w:b/>
      <w:bCs/>
      <w:i/>
      <w:iCs/>
      <w:sz w:val="28"/>
      <w:szCs w:val="28"/>
    </w:rPr>
  </w:style>
  <w:style w:type="paragraph" w:styleId="berschrift3">
    <w:name w:val="heading 3"/>
    <w:basedOn w:val="Standard"/>
    <w:next w:val="Standard"/>
    <w:qFormat/>
    <w:rsid w:val="00097DB9"/>
    <w:pPr>
      <w:keepNext/>
      <w:numPr>
        <w:ilvl w:val="2"/>
        <w:numId w:val="1"/>
      </w:numPr>
      <w:tabs>
        <w:tab w:val="left" w:pos="851"/>
      </w:tabs>
      <w:spacing w:before="240"/>
      <w:outlineLvl w:val="2"/>
    </w:pPr>
    <w:rPr>
      <w:rFonts w:cs="Arial"/>
      <w:b/>
      <w:bCs/>
      <w:sz w:val="26"/>
      <w:szCs w:val="26"/>
    </w:rPr>
  </w:style>
  <w:style w:type="paragraph" w:styleId="berschrift4">
    <w:name w:val="heading 4"/>
    <w:basedOn w:val="Standard"/>
    <w:next w:val="Standard"/>
    <w:qFormat/>
    <w:rsid w:val="00097DB9"/>
    <w:pPr>
      <w:keepNext/>
      <w:numPr>
        <w:ilvl w:val="3"/>
        <w:numId w:val="1"/>
      </w:numPr>
      <w:spacing w:before="240"/>
      <w:outlineLvl w:val="3"/>
    </w:pPr>
    <w:rPr>
      <w:b/>
      <w:bCs/>
      <w:sz w:val="24"/>
      <w:szCs w:val="28"/>
    </w:rPr>
  </w:style>
  <w:style w:type="paragraph" w:styleId="berschrift5">
    <w:name w:val="heading 5"/>
    <w:basedOn w:val="Standard"/>
    <w:next w:val="Standard"/>
    <w:qFormat/>
    <w:rsid w:val="00097DB9"/>
    <w:pPr>
      <w:numPr>
        <w:ilvl w:val="4"/>
        <w:numId w:val="1"/>
      </w:numPr>
      <w:tabs>
        <w:tab w:val="clear" w:pos="1008"/>
        <w:tab w:val="left" w:pos="1134"/>
      </w:tabs>
      <w:spacing w:before="240"/>
      <w:ind w:left="1134" w:hanging="1134"/>
      <w:outlineLvl w:val="4"/>
    </w:pPr>
    <w:rPr>
      <w:b/>
      <w:bCs/>
      <w:i/>
      <w:iCs/>
      <w:sz w:val="24"/>
      <w:szCs w:val="26"/>
    </w:rPr>
  </w:style>
  <w:style w:type="paragraph" w:styleId="berschrift6">
    <w:name w:val="heading 6"/>
    <w:basedOn w:val="Standard"/>
    <w:next w:val="Standard"/>
    <w:qFormat/>
    <w:rsid w:val="00097DB9"/>
    <w:pPr>
      <w:numPr>
        <w:ilvl w:val="5"/>
        <w:numId w:val="1"/>
      </w:numPr>
      <w:ind w:left="1151" w:hanging="1151"/>
      <w:outlineLvl w:val="5"/>
    </w:pPr>
    <w:rPr>
      <w:b/>
      <w:bCs/>
      <w:szCs w:val="22"/>
    </w:rPr>
  </w:style>
  <w:style w:type="paragraph" w:styleId="berschrift7">
    <w:name w:val="heading 7"/>
    <w:basedOn w:val="Standard"/>
    <w:next w:val="Standard"/>
    <w:qFormat/>
    <w:rsid w:val="00097DB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097DB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097DB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097DB9"/>
    <w:pPr>
      <w:jc w:val="left"/>
    </w:pPr>
    <w:rPr>
      <w:lang w:val="de-DE"/>
    </w:rPr>
  </w:style>
  <w:style w:type="paragraph" w:styleId="Textkrper-Zeileneinzug">
    <w:name w:val="Body Text Indent"/>
    <w:basedOn w:val="Standard"/>
    <w:semiHidden/>
    <w:rsid w:val="00097DB9"/>
    <w:pPr>
      <w:ind w:left="1410" w:hanging="1410"/>
      <w:jc w:val="left"/>
    </w:pPr>
  </w:style>
  <w:style w:type="character" w:styleId="Hyperlink">
    <w:name w:val="Hyperlink"/>
    <w:semiHidden/>
    <w:rsid w:val="00097DB9"/>
    <w:rPr>
      <w:color w:val="0000FF"/>
      <w:u w:val="single"/>
    </w:rPr>
  </w:style>
  <w:style w:type="paragraph" w:styleId="Textkrper2">
    <w:name w:val="Body Text 2"/>
    <w:basedOn w:val="Standard"/>
    <w:semiHidden/>
    <w:rsid w:val="00097DB9"/>
    <w:pPr>
      <w:spacing w:before="0"/>
      <w:jc w:val="left"/>
    </w:pPr>
    <w:rPr>
      <w:rFonts w:ascii="Verdana" w:hAnsi="Verdana"/>
      <w:b/>
      <w:bCs/>
      <w:sz w:val="20"/>
      <w:szCs w:val="20"/>
      <w:lang w:val="it-IT"/>
    </w:rPr>
  </w:style>
  <w:style w:type="paragraph" w:styleId="Sprechblasentext">
    <w:name w:val="Balloon Text"/>
    <w:basedOn w:val="Standard"/>
    <w:semiHidden/>
    <w:rsid w:val="00097DB9"/>
    <w:rPr>
      <w:rFonts w:ascii="Tahoma" w:hAnsi="Tahoma" w:cs="Tahoma"/>
      <w:sz w:val="16"/>
      <w:szCs w:val="16"/>
    </w:rPr>
  </w:style>
  <w:style w:type="character" w:styleId="BesuchterLink">
    <w:name w:val="FollowedHyperlink"/>
    <w:semiHidden/>
    <w:rsid w:val="00097D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pam.a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p-pam.at" TargetMode="External"/><Relationship Id="rId5" Type="http://schemas.openxmlformats.org/officeDocument/2006/relationships/hyperlink" Target="http://www.map-pam.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Gerald Leeb verstärkt Vertrieb bei MAP PAMMINGER</vt:lpstr>
    </vt:vector>
  </TitlesOfParts>
  <Company>Microsoft</Company>
  <LinksUpToDate>false</LinksUpToDate>
  <CharactersWithSpaces>4179</CharactersWithSpaces>
  <SharedDoc>false</SharedDoc>
  <HLinks>
    <vt:vector size="18" baseType="variant">
      <vt:variant>
        <vt:i4>6619175</vt:i4>
      </vt:variant>
      <vt:variant>
        <vt:i4>6</vt:i4>
      </vt:variant>
      <vt:variant>
        <vt:i4>0</vt:i4>
      </vt:variant>
      <vt:variant>
        <vt:i4>5</vt:i4>
      </vt:variant>
      <vt:variant>
        <vt:lpwstr>http://www.map-pam.at/</vt:lpwstr>
      </vt:variant>
      <vt:variant>
        <vt:lpwstr/>
      </vt:variant>
      <vt:variant>
        <vt:i4>6619175</vt:i4>
      </vt:variant>
      <vt:variant>
        <vt:i4>3</vt:i4>
      </vt:variant>
      <vt:variant>
        <vt:i4>0</vt:i4>
      </vt:variant>
      <vt:variant>
        <vt:i4>5</vt:i4>
      </vt:variant>
      <vt:variant>
        <vt:lpwstr>http://www.map-pam.at/</vt:lpwstr>
      </vt:variant>
      <vt:variant>
        <vt:lpwstr/>
      </vt:variant>
      <vt:variant>
        <vt:i4>6619175</vt:i4>
      </vt:variant>
      <vt:variant>
        <vt:i4>0</vt:i4>
      </vt:variant>
      <vt:variant>
        <vt:i4>0</vt:i4>
      </vt:variant>
      <vt:variant>
        <vt:i4>5</vt:i4>
      </vt:variant>
      <vt:variant>
        <vt:lpwstr>http://www.map-pam.at/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 Leeb verstärkt Vertrieb bei MAP PAMMINGER</dc:title>
  <dc:creator>Peter Kemptner</dc:creator>
  <cp:lastModifiedBy>Peter Kemptner</cp:lastModifiedBy>
  <cp:revision>3</cp:revision>
  <dcterms:created xsi:type="dcterms:W3CDTF">2020-05-19T10:30:00Z</dcterms:created>
  <dcterms:modified xsi:type="dcterms:W3CDTF">2020-05-19T10:32:00Z</dcterms:modified>
</cp:coreProperties>
</file>