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7" w:rsidRPr="0076385E" w:rsidRDefault="0076385E" w:rsidP="00CB3337">
      <w:pPr>
        <w:spacing w:line="276" w:lineRule="auto"/>
        <w:rPr>
          <w:rFonts w:ascii="Arial" w:eastAsia="Arial" w:hAnsi="Arial"/>
          <w:b/>
          <w:lang w:eastAsia="en-US"/>
        </w:rPr>
      </w:pPr>
      <w:r w:rsidRPr="0076385E">
        <w:rPr>
          <w:rFonts w:ascii="Arial" w:eastAsia="Arial" w:hAnsi="Arial"/>
          <w:b/>
          <w:lang w:eastAsia="en-US"/>
        </w:rPr>
        <w:t xml:space="preserve">Besucher aus 100 Unternehmen bei </w:t>
      </w:r>
      <w:proofErr w:type="spellStart"/>
      <w:r w:rsidRPr="0076385E">
        <w:rPr>
          <w:rFonts w:ascii="Arial" w:eastAsia="Arial" w:hAnsi="Arial"/>
          <w:b/>
          <w:lang w:eastAsia="en-US"/>
        </w:rPr>
        <w:t>MTRent</w:t>
      </w:r>
      <w:proofErr w:type="spellEnd"/>
      <w:r w:rsidRPr="0076385E">
        <w:rPr>
          <w:rFonts w:ascii="Arial" w:eastAsia="Arial" w:hAnsi="Arial"/>
          <w:b/>
          <w:lang w:eastAsia="en-US"/>
        </w:rPr>
        <w:t xml:space="preserve">-Hausausstellung </w:t>
      </w:r>
      <w:r w:rsidR="006E48B7" w:rsidRPr="0076385E">
        <w:rPr>
          <w:rFonts w:ascii="Arial" w:eastAsia="Arial" w:hAnsi="Arial"/>
          <w:b/>
          <w:lang w:eastAsia="en-US"/>
        </w:rPr>
        <w:t xml:space="preserve">in </w:t>
      </w:r>
      <w:proofErr w:type="spellStart"/>
      <w:r w:rsidRPr="0076385E">
        <w:rPr>
          <w:rFonts w:ascii="Arial" w:eastAsia="Arial" w:hAnsi="Arial"/>
          <w:b/>
          <w:lang w:eastAsia="en-US"/>
        </w:rPr>
        <w:t>Eggstätt</w:t>
      </w:r>
      <w:proofErr w:type="spellEnd"/>
      <w:r w:rsidRPr="0076385E">
        <w:rPr>
          <w:rFonts w:ascii="Arial" w:eastAsia="Arial" w:hAnsi="Arial"/>
          <w:b/>
          <w:lang w:eastAsia="en-US"/>
        </w:rPr>
        <w:t xml:space="preserve"> am Chiemsee</w:t>
      </w:r>
    </w:p>
    <w:p w:rsidR="00A523C5" w:rsidRDefault="00B73FA8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 w:rsidRPr="00CB3337">
        <w:rPr>
          <w:rFonts w:ascii="Arial" w:eastAsia="Arial" w:hAnsi="Arial"/>
          <w:b/>
          <w:sz w:val="24"/>
          <w:szCs w:val="24"/>
          <w:lang w:eastAsia="en-US"/>
        </w:rPr>
        <w:t xml:space="preserve">Einblick in die </w:t>
      </w:r>
      <w:r w:rsidR="00E514CC" w:rsidRPr="00CB3337">
        <w:rPr>
          <w:rFonts w:ascii="Arial" w:eastAsia="Arial" w:hAnsi="Arial"/>
          <w:b/>
          <w:sz w:val="24"/>
          <w:szCs w:val="24"/>
          <w:lang w:eastAsia="en-US"/>
        </w:rPr>
        <w:t>aktuelle Fertigungstechnik</w:t>
      </w:r>
    </w:p>
    <w:p w:rsidR="00CB3337" w:rsidRPr="00533EA8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A523C5" w:rsidRPr="00533EA8" w:rsidRDefault="00B73FA8" w:rsidP="00CB3337">
      <w:pPr>
        <w:spacing w:line="276" w:lineRule="auto"/>
        <w:rPr>
          <w:rFonts w:ascii="Arial" w:eastAsia="Arial" w:hAnsi="Arial"/>
          <w:i/>
          <w:lang w:eastAsia="en-US"/>
        </w:rPr>
      </w:pPr>
      <w:r w:rsidRPr="00533EA8">
        <w:rPr>
          <w:rFonts w:ascii="Arial" w:eastAsia="Arial" w:hAnsi="Arial"/>
          <w:i/>
          <w:lang w:eastAsia="en-US"/>
        </w:rPr>
        <w:t xml:space="preserve">Auf großes Interesse </w:t>
      </w:r>
      <w:r w:rsidR="00AE1BFB" w:rsidRPr="00533EA8">
        <w:rPr>
          <w:rFonts w:ascii="Arial" w:eastAsia="Arial" w:hAnsi="Arial"/>
          <w:i/>
          <w:lang w:eastAsia="en-US"/>
        </w:rPr>
        <w:t xml:space="preserve">stieß die Hausausstellung, die Werkzeugmaschinen-Anbieter MTRent </w:t>
      </w:r>
      <w:r w:rsidRPr="00533EA8">
        <w:rPr>
          <w:rFonts w:ascii="Arial" w:eastAsia="Arial" w:hAnsi="Arial"/>
          <w:i/>
          <w:lang w:eastAsia="en-US"/>
        </w:rPr>
        <w:t xml:space="preserve">Ende </w:t>
      </w:r>
      <w:r w:rsidR="00AE1BFB" w:rsidRPr="00533EA8">
        <w:rPr>
          <w:rFonts w:ascii="Arial" w:eastAsia="Arial" w:hAnsi="Arial"/>
          <w:i/>
          <w:lang w:eastAsia="en-US"/>
        </w:rPr>
        <w:t xml:space="preserve">Oktober </w:t>
      </w:r>
      <w:r w:rsidRPr="00533EA8">
        <w:rPr>
          <w:rFonts w:ascii="Arial" w:eastAsia="Arial" w:hAnsi="Arial"/>
          <w:i/>
          <w:lang w:eastAsia="en-US"/>
        </w:rPr>
        <w:t xml:space="preserve">in </w:t>
      </w:r>
      <w:proofErr w:type="spellStart"/>
      <w:r w:rsidR="00AE1BFB" w:rsidRPr="00533EA8">
        <w:rPr>
          <w:rFonts w:ascii="Arial" w:eastAsia="Arial" w:hAnsi="Arial"/>
          <w:i/>
          <w:lang w:eastAsia="en-US"/>
        </w:rPr>
        <w:t>Eggstätt</w:t>
      </w:r>
      <w:proofErr w:type="spellEnd"/>
      <w:r w:rsidR="00AE1BFB" w:rsidRPr="00533EA8">
        <w:rPr>
          <w:rFonts w:ascii="Arial" w:eastAsia="Arial" w:hAnsi="Arial"/>
          <w:i/>
          <w:lang w:eastAsia="en-US"/>
        </w:rPr>
        <w:t xml:space="preserve"> am Chiemsee veranstaltet hat</w:t>
      </w:r>
      <w:r w:rsidRPr="00533EA8">
        <w:rPr>
          <w:rFonts w:ascii="Arial" w:eastAsia="Arial" w:hAnsi="Arial"/>
          <w:i/>
          <w:lang w:eastAsia="en-US"/>
        </w:rPr>
        <w:t xml:space="preserve">. Teilnehmer </w:t>
      </w:r>
      <w:r w:rsidR="00AE1BFB" w:rsidRPr="00533EA8">
        <w:rPr>
          <w:rFonts w:ascii="Arial" w:eastAsia="Arial" w:hAnsi="Arial"/>
          <w:i/>
          <w:lang w:eastAsia="en-US"/>
        </w:rPr>
        <w:t xml:space="preserve">von rund 100 Fertigungsunternehmen </w:t>
      </w:r>
      <w:r w:rsidRPr="00533EA8">
        <w:rPr>
          <w:rFonts w:ascii="Arial" w:eastAsia="Arial" w:hAnsi="Arial"/>
          <w:i/>
          <w:lang w:eastAsia="en-US"/>
        </w:rPr>
        <w:t xml:space="preserve">ließen sich </w:t>
      </w:r>
      <w:r w:rsidR="00AE1BFB" w:rsidRPr="00533EA8">
        <w:rPr>
          <w:rFonts w:ascii="Arial" w:eastAsia="Arial" w:hAnsi="Arial"/>
          <w:i/>
          <w:lang w:eastAsia="en-US"/>
        </w:rPr>
        <w:t xml:space="preserve">auf der gemeinsam mit einigen Partnerunternehmen organisierten </w:t>
      </w:r>
      <w:r w:rsidR="00533EA8" w:rsidRPr="00533EA8">
        <w:rPr>
          <w:rFonts w:ascii="Arial" w:eastAsia="Arial" w:hAnsi="Arial"/>
          <w:i/>
          <w:lang w:eastAsia="en-US"/>
        </w:rPr>
        <w:t xml:space="preserve">Informationsveranstaltung über den aktuellen Stand der Technik in allen Phasen der Produktentstehung sowie über </w:t>
      </w:r>
      <w:r w:rsidR="00AE1BFB" w:rsidRPr="00533EA8">
        <w:rPr>
          <w:rFonts w:ascii="Arial" w:eastAsia="Arial" w:hAnsi="Arial"/>
          <w:i/>
          <w:lang w:eastAsia="en-US"/>
        </w:rPr>
        <w:t xml:space="preserve">aktuelle Trends </w:t>
      </w:r>
      <w:r w:rsidRPr="00533EA8">
        <w:rPr>
          <w:rFonts w:ascii="Arial" w:eastAsia="Arial" w:hAnsi="Arial"/>
          <w:i/>
          <w:lang w:eastAsia="en-US"/>
        </w:rPr>
        <w:t xml:space="preserve">in </w:t>
      </w:r>
      <w:r w:rsidR="00533EA8" w:rsidRPr="00533EA8">
        <w:rPr>
          <w:rFonts w:ascii="Arial" w:eastAsia="Arial" w:hAnsi="Arial"/>
          <w:i/>
          <w:lang w:eastAsia="en-US"/>
        </w:rPr>
        <w:t xml:space="preserve">allen Aspekten der </w:t>
      </w:r>
      <w:r w:rsidR="00AE1BFB" w:rsidRPr="00533EA8">
        <w:rPr>
          <w:rFonts w:ascii="Arial" w:eastAsia="Arial" w:hAnsi="Arial"/>
          <w:i/>
          <w:lang w:eastAsia="en-US"/>
        </w:rPr>
        <w:t>Fertigungs</w:t>
      </w:r>
      <w:r w:rsidRPr="00533EA8">
        <w:rPr>
          <w:rFonts w:ascii="Arial" w:eastAsia="Arial" w:hAnsi="Arial"/>
          <w:i/>
          <w:lang w:eastAsia="en-US"/>
        </w:rPr>
        <w:t>technik informieren.</w:t>
      </w:r>
    </w:p>
    <w:p w:rsidR="00CB3337" w:rsidRPr="00533EA8" w:rsidRDefault="00CB3337" w:rsidP="00CB3337"/>
    <w:p w:rsidR="00CB3337" w:rsidRPr="00533EA8" w:rsidRDefault="00CB3337" w:rsidP="00CB3337"/>
    <w:p w:rsidR="002F6424" w:rsidRPr="00213E66" w:rsidRDefault="004D2A70" w:rsidP="00CB3337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Im süddeutschen Raum </w:t>
      </w:r>
      <w:r w:rsidR="002F6424" w:rsidRPr="00213E66">
        <w:rPr>
          <w:rFonts w:ascii="Arial" w:eastAsia="Arial" w:hAnsi="Arial"/>
          <w:lang w:eastAsia="en-US"/>
        </w:rPr>
        <w:t xml:space="preserve">findet </w:t>
      </w:r>
      <w:r w:rsidR="00960953">
        <w:rPr>
          <w:rFonts w:ascii="Arial" w:eastAsia="Arial" w:hAnsi="Arial"/>
          <w:lang w:eastAsia="en-US"/>
        </w:rPr>
        <w:t xml:space="preserve">2015 </w:t>
      </w:r>
      <w:r w:rsidR="002F6424" w:rsidRPr="00213E66">
        <w:rPr>
          <w:rFonts w:ascii="Arial" w:eastAsia="Arial" w:hAnsi="Arial"/>
          <w:lang w:eastAsia="en-US"/>
        </w:rPr>
        <w:t>keine relevante Fachmesse für Praktiker und Entscheidungsträger aus Fertigungsunternehmen statt. Deshalb nahm der Zerspanungsmaschinen-Anbieter MTRent die Dinge selbst in die Hand und veranstaltete am 23. Oktober eine Hausausstellung.</w:t>
      </w:r>
    </w:p>
    <w:p w:rsidR="002F6424" w:rsidRPr="00213E66" w:rsidRDefault="002F6424" w:rsidP="002F6424">
      <w:pPr>
        <w:spacing w:line="276" w:lineRule="auto"/>
        <w:rPr>
          <w:rFonts w:ascii="Arial" w:eastAsia="Arial" w:hAnsi="Arial"/>
          <w:lang w:eastAsia="en-US"/>
        </w:rPr>
      </w:pPr>
    </w:p>
    <w:p w:rsidR="002F6424" w:rsidRPr="00213E66" w:rsidRDefault="00213E66" w:rsidP="002F6424">
      <w:pPr>
        <w:spacing w:line="276" w:lineRule="auto"/>
        <w:rPr>
          <w:rFonts w:ascii="Arial" w:eastAsia="Arial" w:hAnsi="Arial"/>
          <w:b/>
          <w:lang w:eastAsia="en-US"/>
        </w:rPr>
      </w:pPr>
      <w:r w:rsidRPr="00213E66">
        <w:rPr>
          <w:rFonts w:ascii="Arial" w:eastAsia="Arial" w:hAnsi="Arial"/>
          <w:b/>
          <w:lang w:eastAsia="en-US"/>
        </w:rPr>
        <w:t>Umfassende Informationsveranstaltung</w:t>
      </w:r>
    </w:p>
    <w:p w:rsidR="002F6424" w:rsidRPr="00213E66" w:rsidRDefault="002F6424" w:rsidP="00CB3337">
      <w:pPr>
        <w:spacing w:line="276" w:lineRule="auto"/>
        <w:rPr>
          <w:rFonts w:ascii="Arial" w:eastAsia="Arial" w:hAnsi="Arial"/>
          <w:lang w:eastAsia="en-US"/>
        </w:rPr>
      </w:pPr>
    </w:p>
    <w:p w:rsidR="00213E66" w:rsidRPr="00213E66" w:rsidRDefault="002F6424" w:rsidP="00CB3337">
      <w:pPr>
        <w:spacing w:line="276" w:lineRule="auto"/>
        <w:rPr>
          <w:rFonts w:ascii="Arial" w:eastAsia="Arial" w:hAnsi="Arial"/>
          <w:lang w:eastAsia="en-US"/>
        </w:rPr>
      </w:pPr>
      <w:r w:rsidRPr="00213E66">
        <w:rPr>
          <w:rFonts w:ascii="Arial" w:eastAsia="Arial" w:hAnsi="Arial"/>
          <w:lang w:eastAsia="en-US"/>
        </w:rPr>
        <w:t>„Partnerunternehmen aus angrenzenden Fachbereichen freuten sich über die Präsentation und machten begeistert mit“, berichtet MTRent-Geschäftsführer Ing. Matthias Russegger. „So gestalteten wir gemeinsam eine</w:t>
      </w:r>
      <w:r w:rsidR="00213E66" w:rsidRPr="00213E66">
        <w:rPr>
          <w:rFonts w:ascii="Arial" w:eastAsia="Arial" w:hAnsi="Arial"/>
          <w:lang w:eastAsia="en-US"/>
        </w:rPr>
        <w:t xml:space="preserve"> kleine, aber umfassende Informationsveranstaltung zum aktuellen Stand der Technik in allen Phasen der Produktentstehung, natürlich mit einem</w:t>
      </w:r>
      <w:r w:rsidR="00960953">
        <w:rPr>
          <w:rFonts w:ascii="Arial" w:eastAsia="Arial" w:hAnsi="Arial"/>
          <w:lang w:eastAsia="en-US"/>
        </w:rPr>
        <w:t xml:space="preserve"> deutlichen </w:t>
      </w:r>
      <w:r w:rsidR="00213E66" w:rsidRPr="00213E66">
        <w:rPr>
          <w:rFonts w:ascii="Arial" w:eastAsia="Arial" w:hAnsi="Arial"/>
          <w:lang w:eastAsia="en-US"/>
        </w:rPr>
        <w:t>Schwerpunkt auf der zerspanenden Fertigung.“</w:t>
      </w:r>
    </w:p>
    <w:p w:rsidR="00213E66" w:rsidRDefault="00213E66" w:rsidP="00CB3337">
      <w:pPr>
        <w:spacing w:line="276" w:lineRule="auto"/>
        <w:rPr>
          <w:rFonts w:ascii="Arial" w:eastAsia="Arial" w:hAnsi="Arial"/>
          <w:lang w:eastAsia="en-US"/>
        </w:rPr>
      </w:pPr>
    </w:p>
    <w:p w:rsidR="00A523C5" w:rsidRPr="00CB3337" w:rsidRDefault="00960953" w:rsidP="004D2A70">
      <w:pPr>
        <w:spacing w:line="276" w:lineRule="auto"/>
        <w:rPr>
          <w:rFonts w:ascii="Arial" w:eastAsia="Arial" w:hAnsi="Arial"/>
          <w:color w:val="FF0000"/>
          <w:lang w:eastAsia="en-US"/>
        </w:rPr>
      </w:pPr>
      <w:r>
        <w:rPr>
          <w:rFonts w:ascii="Arial" w:eastAsia="Arial" w:hAnsi="Arial"/>
          <w:lang w:eastAsia="en-US"/>
        </w:rPr>
        <w:t xml:space="preserve">Entsprechend </w:t>
      </w:r>
      <w:r w:rsidR="00A548F4">
        <w:rPr>
          <w:rFonts w:ascii="Arial" w:eastAsia="Arial" w:hAnsi="Arial"/>
          <w:lang w:eastAsia="en-US"/>
        </w:rPr>
        <w:t xml:space="preserve">groß war der Andrang. </w:t>
      </w:r>
      <w:r w:rsidR="004D2A70">
        <w:rPr>
          <w:rFonts w:ascii="Arial" w:eastAsia="Arial" w:hAnsi="Arial"/>
          <w:lang w:eastAsia="en-US"/>
        </w:rPr>
        <w:t>Von</w:t>
      </w:r>
      <w:r w:rsidR="00A548F4">
        <w:rPr>
          <w:rFonts w:ascii="Arial" w:eastAsia="Arial" w:hAnsi="Arial"/>
          <w:lang w:eastAsia="en-US"/>
        </w:rPr>
        <w:t xml:space="preserve"> ca. 100 Unternehmen </w:t>
      </w:r>
      <w:r w:rsidR="004D2A70">
        <w:rPr>
          <w:rFonts w:ascii="Arial" w:eastAsia="Arial" w:hAnsi="Arial"/>
          <w:lang w:eastAsia="en-US"/>
        </w:rPr>
        <w:t xml:space="preserve">– überwiegend </w:t>
      </w:r>
      <w:r w:rsidR="00A548F4">
        <w:rPr>
          <w:rFonts w:ascii="Arial" w:eastAsia="Arial" w:hAnsi="Arial"/>
          <w:lang w:eastAsia="en-US"/>
        </w:rPr>
        <w:t xml:space="preserve">aus </w:t>
      </w:r>
      <w:r w:rsidR="004D2A70" w:rsidRPr="00213E66">
        <w:rPr>
          <w:rFonts w:ascii="Arial" w:eastAsia="Arial" w:hAnsi="Arial"/>
          <w:lang w:eastAsia="en-US"/>
        </w:rPr>
        <w:t>Bayern und Österreich</w:t>
      </w:r>
      <w:r w:rsidR="004D2A70">
        <w:rPr>
          <w:rFonts w:ascii="Arial" w:eastAsia="Arial" w:hAnsi="Arial"/>
          <w:lang w:eastAsia="en-US"/>
        </w:rPr>
        <w:t xml:space="preserve"> – waren Delegationen angereist, um sich über verfügbare Technologien und aktuelle Trends aus erster Hand kundig zu machen und Informationen für anstehende Investitionsentscheidungen mitzunehmen.</w:t>
      </w:r>
    </w:p>
    <w:p w:rsidR="00CB3337" w:rsidRPr="00CB3337" w:rsidRDefault="00CB3337" w:rsidP="00CB3337">
      <w:pPr>
        <w:spacing w:line="276" w:lineRule="auto"/>
        <w:rPr>
          <w:rFonts w:ascii="Arial" w:eastAsia="Arial" w:hAnsi="Arial"/>
          <w:color w:val="FF0000"/>
          <w:lang w:eastAsia="en-US"/>
        </w:rPr>
      </w:pPr>
    </w:p>
    <w:p w:rsidR="00A523C5" w:rsidRPr="004D2A70" w:rsidRDefault="004D2A70" w:rsidP="00CB3337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 xml:space="preserve">Dreh- und Fräszentren </w:t>
      </w:r>
      <w:r w:rsidR="00B73FA8" w:rsidRPr="004D2A70">
        <w:rPr>
          <w:rFonts w:ascii="Arial" w:eastAsia="Arial" w:hAnsi="Arial"/>
          <w:b/>
          <w:lang w:eastAsia="en-US"/>
        </w:rPr>
        <w:t>live demonstriert</w:t>
      </w:r>
    </w:p>
    <w:p w:rsidR="00CB3337" w:rsidRPr="009545C0" w:rsidRDefault="00CB3337" w:rsidP="00CB3337">
      <w:pPr>
        <w:spacing w:line="276" w:lineRule="auto"/>
        <w:rPr>
          <w:rFonts w:ascii="Arial" w:eastAsia="Arial" w:hAnsi="Arial"/>
          <w:lang w:eastAsia="en-US"/>
        </w:rPr>
      </w:pPr>
    </w:p>
    <w:p w:rsidR="009545C0" w:rsidRDefault="00BD0AC1" w:rsidP="00CB3337">
      <w:pPr>
        <w:spacing w:line="276" w:lineRule="auto"/>
        <w:rPr>
          <w:rFonts w:ascii="Arial" w:eastAsia="Arial" w:hAnsi="Arial"/>
          <w:lang w:eastAsia="en-US"/>
        </w:rPr>
      </w:pPr>
      <w:r w:rsidRPr="009545C0">
        <w:rPr>
          <w:rFonts w:ascii="Arial" w:eastAsia="Arial" w:hAnsi="Arial"/>
          <w:lang w:eastAsia="en-US"/>
        </w:rPr>
        <w:t xml:space="preserve">Star der MTRent-Hausausstellung war </w:t>
      </w:r>
      <w:r w:rsidR="00E2408A" w:rsidRPr="009545C0">
        <w:rPr>
          <w:rFonts w:ascii="Arial" w:eastAsia="Arial" w:hAnsi="Arial"/>
          <w:lang w:eastAsia="en-US"/>
        </w:rPr>
        <w:t>das Fünfachs-Fräsbearbeitungszentrum MTcut</w:t>
      </w:r>
      <w:r w:rsidR="00E12E7B" w:rsidRPr="009545C0">
        <w:rPr>
          <w:rFonts w:ascii="Arial" w:eastAsia="Arial" w:hAnsi="Arial"/>
          <w:vertAlign w:val="superscript"/>
          <w:lang w:eastAsia="en-US"/>
        </w:rPr>
        <w:t>®</w:t>
      </w:r>
      <w:r w:rsidR="00E2408A" w:rsidRPr="009545C0">
        <w:rPr>
          <w:rFonts w:ascii="Arial" w:eastAsia="Arial" w:hAnsi="Arial"/>
          <w:lang w:eastAsia="en-US"/>
        </w:rPr>
        <w:t xml:space="preserve"> </w:t>
      </w:r>
      <w:r w:rsidR="00690060">
        <w:rPr>
          <w:rFonts w:ascii="Arial" w:eastAsia="Arial" w:hAnsi="Arial"/>
          <w:lang w:eastAsia="en-US"/>
        </w:rPr>
        <w:t>UD</w:t>
      </w:r>
      <w:r w:rsidR="00E2408A" w:rsidRPr="009545C0">
        <w:rPr>
          <w:rFonts w:ascii="Arial" w:eastAsia="Arial" w:hAnsi="Arial"/>
          <w:lang w:eastAsia="en-US"/>
        </w:rPr>
        <w:t>100-5A</w:t>
      </w:r>
      <w:r w:rsidR="00E12E7B" w:rsidRPr="009545C0">
        <w:rPr>
          <w:rFonts w:ascii="Arial" w:eastAsia="Arial" w:hAnsi="Arial"/>
          <w:lang w:eastAsia="en-US"/>
        </w:rPr>
        <w:t xml:space="preserve">, die im Echtbetrieb </w:t>
      </w:r>
      <w:r w:rsidR="00751FDC">
        <w:rPr>
          <w:rFonts w:ascii="Arial" w:eastAsia="Arial" w:hAnsi="Arial"/>
          <w:lang w:eastAsia="en-US"/>
        </w:rPr>
        <w:t xml:space="preserve">unter Span </w:t>
      </w:r>
      <w:r w:rsidR="00E12E7B" w:rsidRPr="009545C0">
        <w:rPr>
          <w:rFonts w:ascii="Arial" w:eastAsia="Arial" w:hAnsi="Arial"/>
          <w:lang w:eastAsia="en-US"/>
        </w:rPr>
        <w:t>präsentiert wurde. Gezeigt wurde dabei de</w:t>
      </w:r>
      <w:r w:rsidR="009545C0" w:rsidRPr="009545C0">
        <w:rPr>
          <w:rFonts w:ascii="Arial" w:eastAsia="Arial" w:hAnsi="Arial"/>
          <w:lang w:eastAsia="en-US"/>
        </w:rPr>
        <w:t xml:space="preserve">r </w:t>
      </w:r>
      <w:r w:rsidR="00E12E7B" w:rsidRPr="009545C0">
        <w:rPr>
          <w:rFonts w:ascii="Arial" w:eastAsia="Arial" w:hAnsi="Arial"/>
          <w:lang w:eastAsia="en-US"/>
        </w:rPr>
        <w:t>gesamte Entstehungszyklus eines Ba</w:t>
      </w:r>
      <w:r w:rsidR="00E12E7B" w:rsidRPr="009545C0">
        <w:rPr>
          <w:rFonts w:ascii="Arial" w:eastAsia="Arial" w:hAnsi="Arial"/>
          <w:lang w:eastAsia="en-US"/>
        </w:rPr>
        <w:t>u</w:t>
      </w:r>
      <w:r w:rsidR="00E12E7B" w:rsidRPr="009545C0">
        <w:rPr>
          <w:rFonts w:ascii="Arial" w:eastAsia="Arial" w:hAnsi="Arial"/>
          <w:lang w:eastAsia="en-US"/>
        </w:rPr>
        <w:t xml:space="preserve">teils, beginnend mit der </w:t>
      </w:r>
      <w:r w:rsidR="009545C0" w:rsidRPr="009545C0">
        <w:rPr>
          <w:rFonts w:ascii="Arial" w:eastAsia="Arial" w:hAnsi="Arial"/>
          <w:lang w:eastAsia="en-US"/>
        </w:rPr>
        <w:t>Erstellung der CNC-</w:t>
      </w:r>
      <w:r w:rsidR="00E12E7B" w:rsidRPr="009545C0">
        <w:rPr>
          <w:rFonts w:ascii="Arial" w:eastAsia="Arial" w:hAnsi="Arial"/>
          <w:lang w:eastAsia="en-US"/>
        </w:rPr>
        <w:t>Programm</w:t>
      </w:r>
      <w:r w:rsidR="009545C0" w:rsidRPr="009545C0">
        <w:rPr>
          <w:rFonts w:ascii="Arial" w:eastAsia="Arial" w:hAnsi="Arial"/>
          <w:lang w:eastAsia="en-US"/>
        </w:rPr>
        <w:t>e</w:t>
      </w:r>
      <w:r w:rsidR="00E12E7B" w:rsidRPr="009545C0">
        <w:rPr>
          <w:rFonts w:ascii="Arial" w:eastAsia="Arial" w:hAnsi="Arial"/>
          <w:lang w:eastAsia="en-US"/>
        </w:rPr>
        <w:t xml:space="preserve"> </w:t>
      </w:r>
      <w:r w:rsidR="009545C0" w:rsidRPr="009545C0">
        <w:rPr>
          <w:rFonts w:ascii="Arial" w:eastAsia="Arial" w:hAnsi="Arial"/>
          <w:lang w:eastAsia="en-US"/>
        </w:rPr>
        <w:t xml:space="preserve">am benachbarten Stand des Softwareherstellers </w:t>
      </w:r>
      <w:proofErr w:type="spellStart"/>
      <w:r w:rsidR="009545C0" w:rsidRPr="009545C0">
        <w:rPr>
          <w:rFonts w:ascii="Arial" w:eastAsia="Arial" w:hAnsi="Arial"/>
          <w:lang w:eastAsia="en-US"/>
        </w:rPr>
        <w:t>SolidCAM</w:t>
      </w:r>
      <w:proofErr w:type="spellEnd"/>
      <w:r w:rsidR="009545C0" w:rsidRPr="009545C0">
        <w:rPr>
          <w:rFonts w:ascii="Arial" w:eastAsia="Arial" w:hAnsi="Arial"/>
          <w:lang w:eastAsia="en-US"/>
        </w:rPr>
        <w:t>. Diese wurden an das Bearbeitungszentrum übertragen und dort unter Verwendung von Ingersoll-Werkzeugen automatisch ausgeführt.</w:t>
      </w:r>
      <w:r w:rsidR="00004F9E">
        <w:rPr>
          <w:rFonts w:ascii="Arial" w:eastAsia="Arial" w:hAnsi="Arial"/>
          <w:lang w:eastAsia="en-US"/>
        </w:rPr>
        <w:t xml:space="preserve"> Dabei kam</w:t>
      </w:r>
      <w:r w:rsidR="00E02B06">
        <w:rPr>
          <w:rFonts w:ascii="Arial" w:eastAsia="Arial" w:hAnsi="Arial"/>
          <w:lang w:eastAsia="en-US"/>
        </w:rPr>
        <w:t>en</w:t>
      </w:r>
      <w:r w:rsidR="00004F9E">
        <w:rPr>
          <w:rFonts w:ascii="Arial" w:eastAsia="Arial" w:hAnsi="Arial"/>
          <w:lang w:eastAsia="en-US"/>
        </w:rPr>
        <w:t xml:space="preserve"> </w:t>
      </w:r>
      <w:r w:rsidR="00E02B06">
        <w:rPr>
          <w:rFonts w:ascii="Arial" w:eastAsia="Arial" w:hAnsi="Arial"/>
          <w:lang w:eastAsia="en-US"/>
        </w:rPr>
        <w:t xml:space="preserve">von </w:t>
      </w:r>
      <w:r w:rsidR="00E02B06" w:rsidRPr="00004F9E">
        <w:rPr>
          <w:rFonts w:ascii="Arial" w:eastAsia="Arial" w:hAnsi="Arial"/>
          <w:lang w:eastAsia="en-US"/>
        </w:rPr>
        <w:t xml:space="preserve">B-S-D Spanntechnik </w:t>
      </w:r>
      <w:r w:rsidR="00E02B06">
        <w:rPr>
          <w:rFonts w:ascii="Arial" w:eastAsia="Arial" w:hAnsi="Arial"/>
          <w:lang w:eastAsia="en-US"/>
        </w:rPr>
        <w:t xml:space="preserve">zur Verfügung gestellte </w:t>
      </w:r>
      <w:r w:rsidR="00004F9E">
        <w:rPr>
          <w:rFonts w:ascii="Arial" w:eastAsia="Arial" w:hAnsi="Arial"/>
          <w:lang w:eastAsia="en-US"/>
        </w:rPr>
        <w:t>Ma</w:t>
      </w:r>
      <w:r w:rsidR="00004F9E">
        <w:rPr>
          <w:rFonts w:ascii="Arial" w:eastAsia="Arial" w:hAnsi="Arial"/>
          <w:lang w:eastAsia="en-US"/>
        </w:rPr>
        <w:t>g</w:t>
      </w:r>
      <w:r w:rsidR="00004F9E">
        <w:rPr>
          <w:rFonts w:ascii="Arial" w:eastAsia="Arial" w:hAnsi="Arial"/>
          <w:lang w:eastAsia="en-US"/>
        </w:rPr>
        <w:t>netspann</w:t>
      </w:r>
      <w:r w:rsidR="00E02B06">
        <w:rPr>
          <w:rFonts w:ascii="Arial" w:eastAsia="Arial" w:hAnsi="Arial"/>
          <w:lang w:eastAsia="en-US"/>
        </w:rPr>
        <w:t>platten</w:t>
      </w:r>
      <w:r w:rsidR="00004F9E">
        <w:rPr>
          <w:rFonts w:ascii="Arial" w:eastAsia="Arial" w:hAnsi="Arial"/>
          <w:lang w:eastAsia="en-US"/>
        </w:rPr>
        <w:t xml:space="preserve"> </w:t>
      </w:r>
      <w:r w:rsidR="00E02B06">
        <w:rPr>
          <w:rFonts w:ascii="Arial" w:eastAsia="Arial" w:hAnsi="Arial"/>
          <w:lang w:eastAsia="en-US"/>
        </w:rPr>
        <w:t xml:space="preserve">des Herstellers </w:t>
      </w:r>
      <w:proofErr w:type="spellStart"/>
      <w:r w:rsidR="00E02B06" w:rsidRPr="00E02B06">
        <w:rPr>
          <w:rFonts w:ascii="Arial" w:eastAsia="Arial" w:hAnsi="Arial"/>
          <w:lang w:eastAsia="en-US"/>
        </w:rPr>
        <w:t>Tecnomagnete</w:t>
      </w:r>
      <w:proofErr w:type="spellEnd"/>
      <w:r w:rsidR="00E02B06" w:rsidRPr="00E02B06">
        <w:rPr>
          <w:rFonts w:ascii="Arial" w:eastAsia="Arial" w:hAnsi="Arial"/>
          <w:lang w:eastAsia="en-US"/>
        </w:rPr>
        <w:t xml:space="preserve"> </w:t>
      </w:r>
      <w:r w:rsidR="00E02B06">
        <w:rPr>
          <w:rFonts w:ascii="Arial" w:eastAsia="Arial" w:hAnsi="Arial"/>
          <w:lang w:eastAsia="en-US"/>
        </w:rPr>
        <w:t>zum Einsatz</w:t>
      </w:r>
      <w:r w:rsidR="00004F9E">
        <w:rPr>
          <w:rFonts w:ascii="Arial" w:eastAsia="Arial" w:hAnsi="Arial"/>
          <w:lang w:eastAsia="en-US"/>
        </w:rPr>
        <w:t>.</w:t>
      </w:r>
    </w:p>
    <w:p w:rsidR="009545C0" w:rsidRDefault="009545C0" w:rsidP="00CB3337">
      <w:pPr>
        <w:spacing w:line="276" w:lineRule="auto"/>
        <w:rPr>
          <w:rFonts w:ascii="Arial" w:eastAsia="Arial" w:hAnsi="Arial"/>
          <w:lang w:eastAsia="en-US"/>
        </w:rPr>
      </w:pPr>
    </w:p>
    <w:p w:rsidR="009545C0" w:rsidRDefault="00A94FFC" w:rsidP="00CB3337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Ein weiterer Besuchermagnet war die MTcut T25FY. Auch diese CNC-Universaldrehmaschine mit angetri</w:t>
      </w:r>
      <w:r>
        <w:rPr>
          <w:rFonts w:ascii="Arial" w:eastAsia="Arial" w:hAnsi="Arial"/>
          <w:lang w:eastAsia="en-US"/>
        </w:rPr>
        <w:t>e</w:t>
      </w:r>
      <w:r>
        <w:rPr>
          <w:rFonts w:ascii="Arial" w:eastAsia="Arial" w:hAnsi="Arial"/>
          <w:lang w:eastAsia="en-US"/>
        </w:rPr>
        <w:t xml:space="preserve">benen Werkzeugen, einer Y-Achse </w:t>
      </w:r>
      <w:r w:rsidR="00751FDC">
        <w:rPr>
          <w:rFonts w:ascii="Arial" w:eastAsia="Arial" w:hAnsi="Arial"/>
          <w:lang w:eastAsia="en-US"/>
        </w:rPr>
        <w:t>(optional mit</w:t>
      </w:r>
      <w:r>
        <w:rPr>
          <w:rFonts w:ascii="Arial" w:eastAsia="Arial" w:hAnsi="Arial"/>
          <w:lang w:eastAsia="en-US"/>
        </w:rPr>
        <w:t xml:space="preserve"> Gegenspindel</w:t>
      </w:r>
      <w:r w:rsidR="00751FDC">
        <w:rPr>
          <w:rFonts w:ascii="Arial" w:eastAsia="Arial" w:hAnsi="Arial"/>
          <w:lang w:eastAsia="en-US"/>
        </w:rPr>
        <w:t>)</w:t>
      </w:r>
      <w:r>
        <w:rPr>
          <w:rFonts w:ascii="Arial" w:eastAsia="Arial" w:hAnsi="Arial"/>
          <w:lang w:eastAsia="en-US"/>
        </w:rPr>
        <w:t xml:space="preserve"> in der neuen Variante mit Flachführung wu</w:t>
      </w:r>
      <w:r>
        <w:rPr>
          <w:rFonts w:ascii="Arial" w:eastAsia="Arial" w:hAnsi="Arial"/>
          <w:lang w:eastAsia="en-US"/>
        </w:rPr>
        <w:t>r</w:t>
      </w:r>
      <w:r>
        <w:rPr>
          <w:rFonts w:ascii="Arial" w:eastAsia="Arial" w:hAnsi="Arial"/>
          <w:lang w:eastAsia="en-US"/>
        </w:rPr>
        <w:t xml:space="preserve">de in Betrieb vorgeführt. Dabei wurden – ebenfalls auf Basis live erstellter </w:t>
      </w:r>
      <w:proofErr w:type="spellStart"/>
      <w:r>
        <w:rPr>
          <w:rFonts w:ascii="Arial" w:eastAsia="Arial" w:hAnsi="Arial"/>
          <w:lang w:eastAsia="en-US"/>
        </w:rPr>
        <w:t>SolidCAM</w:t>
      </w:r>
      <w:proofErr w:type="spellEnd"/>
      <w:r>
        <w:rPr>
          <w:rFonts w:ascii="Arial" w:eastAsia="Arial" w:hAnsi="Arial"/>
          <w:lang w:eastAsia="en-US"/>
        </w:rPr>
        <w:t xml:space="preserve">-Programme – aus Werkzeugstahl 1.2312 </w:t>
      </w:r>
      <w:r w:rsidR="00E02B06">
        <w:rPr>
          <w:rFonts w:ascii="Arial" w:eastAsia="Arial" w:hAnsi="Arial"/>
          <w:lang w:eastAsia="en-US"/>
        </w:rPr>
        <w:t xml:space="preserve">von </w:t>
      </w:r>
      <w:r w:rsidR="00E02B06" w:rsidRPr="00E02B06">
        <w:rPr>
          <w:rFonts w:ascii="Arial" w:eastAsia="Arial" w:hAnsi="Arial"/>
          <w:lang w:eastAsia="en-US"/>
        </w:rPr>
        <w:t xml:space="preserve">Meusburger </w:t>
      </w:r>
      <w:r>
        <w:rPr>
          <w:rFonts w:ascii="Arial" w:eastAsia="Arial" w:hAnsi="Arial"/>
          <w:lang w:eastAsia="en-US"/>
        </w:rPr>
        <w:t xml:space="preserve">gefertigte HSK 100 Kegel auf der Drehmaschine mittels Ingersoll-Werkzeugen trocken </w:t>
      </w:r>
      <w:r w:rsidR="00751FDC">
        <w:rPr>
          <w:rFonts w:ascii="Arial" w:eastAsia="Arial" w:hAnsi="Arial"/>
          <w:lang w:eastAsia="en-US"/>
        </w:rPr>
        <w:t>bearbeitet</w:t>
      </w:r>
      <w:r>
        <w:rPr>
          <w:rFonts w:ascii="Arial" w:eastAsia="Arial" w:hAnsi="Arial"/>
          <w:lang w:eastAsia="en-US"/>
        </w:rPr>
        <w:t>.</w:t>
      </w:r>
    </w:p>
    <w:p w:rsidR="00A94FFC" w:rsidRDefault="00A94FFC" w:rsidP="00CB3337">
      <w:pPr>
        <w:spacing w:line="276" w:lineRule="auto"/>
        <w:rPr>
          <w:rFonts w:ascii="Arial" w:eastAsia="Arial" w:hAnsi="Arial"/>
          <w:lang w:eastAsia="en-US"/>
        </w:rPr>
      </w:pPr>
    </w:p>
    <w:p w:rsidR="00004F9E" w:rsidRDefault="00A94FFC" w:rsidP="00CB3337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Bei der dritten auf der MTRent-Hausausstellung präsentierten Maschine handelte es sich um </w:t>
      </w:r>
      <w:r w:rsidR="00004F9E">
        <w:rPr>
          <w:rFonts w:ascii="Arial" w:eastAsia="Arial" w:hAnsi="Arial"/>
          <w:lang w:eastAsia="en-US"/>
        </w:rPr>
        <w:t xml:space="preserve">eine MTcut V110-12. Mit der kostengünstigen Kompaktsteuerung </w:t>
      </w:r>
      <w:proofErr w:type="spellStart"/>
      <w:r w:rsidR="00004F9E">
        <w:rPr>
          <w:rFonts w:ascii="Arial" w:eastAsia="Arial" w:hAnsi="Arial"/>
          <w:lang w:eastAsia="en-US"/>
        </w:rPr>
        <w:t>Heidenhein</w:t>
      </w:r>
      <w:proofErr w:type="spellEnd"/>
      <w:r w:rsidR="00004F9E">
        <w:rPr>
          <w:rFonts w:ascii="Arial" w:eastAsia="Arial" w:hAnsi="Arial"/>
          <w:lang w:eastAsia="en-US"/>
        </w:rPr>
        <w:t xml:space="preserve"> TNC 620 ausgestattet, ist sie die Ei</w:t>
      </w:r>
      <w:r w:rsidR="00004F9E">
        <w:rPr>
          <w:rFonts w:ascii="Arial" w:eastAsia="Arial" w:hAnsi="Arial"/>
          <w:lang w:eastAsia="en-US"/>
        </w:rPr>
        <w:t>n</w:t>
      </w:r>
      <w:r w:rsidR="00004F9E">
        <w:rPr>
          <w:rFonts w:ascii="Arial" w:eastAsia="Arial" w:hAnsi="Arial"/>
          <w:lang w:eastAsia="en-US"/>
        </w:rPr>
        <w:t>stiegsvariante der ebenso robusten wie bewährten Dreiachs-Vertikalbearbeitungszentren von MTRent.</w:t>
      </w:r>
    </w:p>
    <w:p w:rsidR="00E02B06" w:rsidRDefault="00E02B06" w:rsidP="00CB3337">
      <w:pPr>
        <w:spacing w:line="276" w:lineRule="auto"/>
        <w:rPr>
          <w:rFonts w:ascii="Arial" w:eastAsia="Arial" w:hAnsi="Arial"/>
          <w:lang w:eastAsia="en-US"/>
        </w:rPr>
      </w:pPr>
    </w:p>
    <w:p w:rsidR="00FB6EAB" w:rsidRDefault="00FB6EAB">
      <w:pPr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br w:type="page"/>
      </w:r>
      <w:bookmarkStart w:id="0" w:name="_GoBack"/>
      <w:bookmarkEnd w:id="0"/>
    </w:p>
    <w:p w:rsidR="00E02B06" w:rsidRPr="00E02B06" w:rsidRDefault="00C54E0C" w:rsidP="00CB3337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lastRenderedPageBreak/>
        <w:t>Abgerundetes Gesamtangebot</w:t>
      </w:r>
    </w:p>
    <w:p w:rsidR="00E02B06" w:rsidRDefault="00E02B06" w:rsidP="00E02B06">
      <w:pPr>
        <w:spacing w:line="276" w:lineRule="auto"/>
        <w:rPr>
          <w:rFonts w:ascii="Arial" w:eastAsia="Arial" w:hAnsi="Arial"/>
          <w:lang w:eastAsia="en-US"/>
        </w:rPr>
      </w:pPr>
    </w:p>
    <w:p w:rsidR="00E02B06" w:rsidRDefault="00E02B06" w:rsidP="00E02B06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Neben den erwähnten </w:t>
      </w:r>
      <w:proofErr w:type="spellStart"/>
      <w:r>
        <w:rPr>
          <w:rFonts w:ascii="Arial" w:eastAsia="Arial" w:hAnsi="Arial"/>
          <w:lang w:eastAsia="en-US"/>
        </w:rPr>
        <w:t>Mitausstellern</w:t>
      </w:r>
      <w:proofErr w:type="spellEnd"/>
      <w:r>
        <w:rPr>
          <w:rFonts w:ascii="Arial" w:eastAsia="Arial" w:hAnsi="Arial"/>
          <w:lang w:eastAsia="en-US"/>
        </w:rPr>
        <w:t xml:space="preserve"> – </w:t>
      </w:r>
      <w:proofErr w:type="spellStart"/>
      <w:r>
        <w:rPr>
          <w:rFonts w:ascii="Arial" w:eastAsia="Arial" w:hAnsi="Arial"/>
          <w:lang w:eastAsia="en-US"/>
        </w:rPr>
        <w:t>SolidCAM</w:t>
      </w:r>
      <w:proofErr w:type="spellEnd"/>
      <w:r>
        <w:rPr>
          <w:rFonts w:ascii="Arial" w:eastAsia="Arial" w:hAnsi="Arial"/>
          <w:lang w:eastAsia="en-US"/>
        </w:rPr>
        <w:t xml:space="preserve"> </w:t>
      </w:r>
      <w:r w:rsidR="004F0C27">
        <w:rPr>
          <w:rFonts w:ascii="Arial" w:eastAsia="Arial" w:hAnsi="Arial"/>
          <w:lang w:eastAsia="en-US"/>
        </w:rPr>
        <w:t>(</w:t>
      </w:r>
      <w:hyperlink r:id="rId7" w:history="1">
        <w:r w:rsidR="004F0C27" w:rsidRPr="000347EE">
          <w:rPr>
            <w:rStyle w:val="Hyperlink"/>
            <w:rFonts w:ascii="Arial" w:eastAsia="Arial" w:hAnsi="Arial"/>
            <w:lang w:eastAsia="en-US"/>
          </w:rPr>
          <w:t>http://www.solidcam.de</w:t>
        </w:r>
      </w:hyperlink>
      <w:r w:rsidR="004F0C27">
        <w:rPr>
          <w:rFonts w:ascii="Arial" w:eastAsia="Arial" w:hAnsi="Arial"/>
          <w:lang w:eastAsia="en-US"/>
        </w:rPr>
        <w:t xml:space="preserve">) </w:t>
      </w:r>
      <w:r>
        <w:rPr>
          <w:rFonts w:ascii="Arial" w:eastAsia="Arial" w:hAnsi="Arial"/>
          <w:lang w:eastAsia="en-US"/>
        </w:rPr>
        <w:t xml:space="preserve">für die CNC-Programmierung, Ingersoll mit Werkzeug, </w:t>
      </w:r>
      <w:r w:rsidRPr="00004F9E">
        <w:rPr>
          <w:rFonts w:ascii="Arial" w:eastAsia="Arial" w:hAnsi="Arial"/>
          <w:lang w:eastAsia="en-US"/>
        </w:rPr>
        <w:t xml:space="preserve">B-S-D Spanntechnik </w:t>
      </w:r>
      <w:r w:rsidR="004F0C27">
        <w:rPr>
          <w:rFonts w:ascii="Arial" w:eastAsia="Arial" w:hAnsi="Arial"/>
          <w:lang w:eastAsia="en-US"/>
        </w:rPr>
        <w:t>(</w:t>
      </w:r>
      <w:hyperlink r:id="rId8" w:history="1">
        <w:r w:rsidR="004F0C27" w:rsidRPr="000347EE">
          <w:rPr>
            <w:rStyle w:val="Hyperlink"/>
            <w:rFonts w:ascii="Arial" w:eastAsia="Arial" w:hAnsi="Arial"/>
            <w:lang w:eastAsia="en-US"/>
          </w:rPr>
          <w:t>www.die-spanntechniker.at</w:t>
        </w:r>
      </w:hyperlink>
      <w:r w:rsidR="004F0C27">
        <w:rPr>
          <w:rFonts w:ascii="Arial" w:eastAsia="Arial" w:hAnsi="Arial"/>
          <w:lang w:eastAsia="en-US"/>
        </w:rPr>
        <w:t xml:space="preserve">) </w:t>
      </w:r>
      <w:r>
        <w:rPr>
          <w:rFonts w:ascii="Arial" w:eastAsia="Arial" w:hAnsi="Arial"/>
          <w:lang w:eastAsia="en-US"/>
        </w:rPr>
        <w:t>und Meusburger</w:t>
      </w:r>
      <w:r w:rsidR="004F0C27">
        <w:rPr>
          <w:rFonts w:ascii="Arial" w:eastAsia="Arial" w:hAnsi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 xml:space="preserve">Stahl </w:t>
      </w:r>
      <w:r w:rsidR="004F0C27">
        <w:rPr>
          <w:rFonts w:ascii="Arial" w:eastAsia="Arial" w:hAnsi="Arial"/>
          <w:lang w:eastAsia="en-US"/>
        </w:rPr>
        <w:t>(</w:t>
      </w:r>
      <w:hyperlink r:id="rId9" w:history="1">
        <w:r w:rsidR="004F0C27" w:rsidRPr="000347EE">
          <w:rPr>
            <w:rStyle w:val="Hyperlink"/>
            <w:rFonts w:ascii="Arial" w:eastAsia="Arial" w:hAnsi="Arial"/>
            <w:lang w:eastAsia="en-US"/>
          </w:rPr>
          <w:t>www.meusburger.com</w:t>
        </w:r>
      </w:hyperlink>
      <w:r w:rsidR="004F0C27">
        <w:rPr>
          <w:rFonts w:ascii="Arial" w:eastAsia="Arial" w:hAnsi="Arial"/>
          <w:lang w:eastAsia="en-US"/>
        </w:rPr>
        <w:t xml:space="preserve">) </w:t>
      </w:r>
      <w:r w:rsidR="004D6D4A">
        <w:rPr>
          <w:rFonts w:ascii="Arial" w:eastAsia="Arial" w:hAnsi="Arial"/>
          <w:lang w:eastAsia="en-US"/>
        </w:rPr>
        <w:t xml:space="preserve">bot </w:t>
      </w:r>
      <w:proofErr w:type="spellStart"/>
      <w:r w:rsidRPr="00E02B06">
        <w:rPr>
          <w:rFonts w:ascii="Arial" w:eastAsia="Arial" w:hAnsi="Arial"/>
          <w:lang w:eastAsia="en-US"/>
        </w:rPr>
        <w:t>Hilzensauer</w:t>
      </w:r>
      <w:proofErr w:type="spellEnd"/>
      <w:r w:rsidRPr="00E02B06">
        <w:rPr>
          <w:rFonts w:ascii="Arial" w:eastAsia="Arial" w:hAnsi="Arial"/>
          <w:lang w:eastAsia="en-US"/>
        </w:rPr>
        <w:t xml:space="preserve"> CAD Design</w:t>
      </w:r>
      <w:r w:rsidR="004D6D4A">
        <w:rPr>
          <w:rFonts w:ascii="Arial" w:eastAsia="Arial" w:hAnsi="Arial"/>
          <w:lang w:eastAsia="en-US"/>
        </w:rPr>
        <w:t xml:space="preserve"> </w:t>
      </w:r>
      <w:r w:rsidR="004F0C27">
        <w:rPr>
          <w:rFonts w:ascii="Arial" w:eastAsia="Arial" w:hAnsi="Arial"/>
          <w:lang w:eastAsia="en-US"/>
        </w:rPr>
        <w:t>(</w:t>
      </w:r>
      <w:hyperlink r:id="rId10" w:history="1">
        <w:r w:rsidR="004F0C27" w:rsidRPr="000347EE">
          <w:rPr>
            <w:rStyle w:val="Hyperlink"/>
            <w:rFonts w:ascii="Arial" w:eastAsia="Arial" w:hAnsi="Arial"/>
            <w:lang w:eastAsia="en-US"/>
          </w:rPr>
          <w:t>www.hilzensauer-cad-design.de</w:t>
        </w:r>
      </w:hyperlink>
      <w:r w:rsidR="004F0C27">
        <w:rPr>
          <w:rFonts w:ascii="Arial" w:eastAsia="Arial" w:hAnsi="Arial"/>
          <w:lang w:eastAsia="en-US"/>
        </w:rPr>
        <w:t xml:space="preserve">) </w:t>
      </w:r>
      <w:r w:rsidR="004D6D4A">
        <w:rPr>
          <w:rFonts w:ascii="Arial" w:eastAsia="Arial" w:hAnsi="Arial"/>
          <w:lang w:eastAsia="en-US"/>
        </w:rPr>
        <w:t xml:space="preserve">Dienstleistungen in den Bereichen Entwicklung und Konstruktion sowie Prototypenherstellung </w:t>
      </w:r>
      <w:r w:rsidR="00C54E0C">
        <w:rPr>
          <w:rFonts w:ascii="Arial" w:eastAsia="Arial" w:hAnsi="Arial"/>
          <w:lang w:eastAsia="en-US"/>
        </w:rPr>
        <w:t xml:space="preserve">im leistungsfähigen 3D-Druckzentrum. </w:t>
      </w:r>
      <w:r w:rsidR="00521780">
        <w:rPr>
          <w:rFonts w:ascii="Arial" w:eastAsia="Arial" w:hAnsi="Arial"/>
          <w:lang w:eastAsia="en-US"/>
        </w:rPr>
        <w:t xml:space="preserve">Ebenfalls werkzeuglos – mittels Laser-Sintern </w:t>
      </w:r>
      <w:r w:rsidR="00391092">
        <w:rPr>
          <w:rFonts w:ascii="Arial" w:eastAsia="Arial" w:hAnsi="Arial"/>
          <w:lang w:eastAsia="en-US"/>
        </w:rPr>
        <w:t>–</w:t>
      </w:r>
      <w:r w:rsidR="00521780">
        <w:rPr>
          <w:rFonts w:ascii="Arial" w:eastAsia="Arial" w:hAnsi="Arial"/>
          <w:lang w:eastAsia="en-US"/>
        </w:rPr>
        <w:t xml:space="preserve"> </w:t>
      </w:r>
      <w:r w:rsidR="00391092">
        <w:rPr>
          <w:rFonts w:ascii="Arial" w:eastAsia="Arial" w:hAnsi="Arial"/>
          <w:lang w:eastAsia="en-US"/>
        </w:rPr>
        <w:t>erfolgt die Herstellung von Teilen mit h</w:t>
      </w:r>
      <w:r w:rsidR="00391092" w:rsidRPr="00391092">
        <w:rPr>
          <w:rFonts w:ascii="Arial" w:eastAsia="Arial" w:hAnsi="Arial"/>
          <w:lang w:eastAsia="en-US"/>
        </w:rPr>
        <w:t>ohe</w:t>
      </w:r>
      <w:r w:rsidR="00391092">
        <w:rPr>
          <w:rFonts w:ascii="Arial" w:eastAsia="Arial" w:hAnsi="Arial"/>
          <w:lang w:eastAsia="en-US"/>
        </w:rPr>
        <w:t>r</w:t>
      </w:r>
      <w:r w:rsidR="00391092" w:rsidRPr="00391092">
        <w:rPr>
          <w:rFonts w:ascii="Arial" w:eastAsia="Arial" w:hAnsi="Arial"/>
          <w:lang w:eastAsia="en-US"/>
        </w:rPr>
        <w:t xml:space="preserve"> mechanische</w:t>
      </w:r>
      <w:r w:rsidR="00391092">
        <w:rPr>
          <w:rFonts w:ascii="Arial" w:eastAsia="Arial" w:hAnsi="Arial"/>
          <w:lang w:eastAsia="en-US"/>
        </w:rPr>
        <w:t>r</w:t>
      </w:r>
      <w:r w:rsidR="00391092" w:rsidRPr="00391092">
        <w:rPr>
          <w:rFonts w:ascii="Arial" w:eastAsia="Arial" w:hAnsi="Arial"/>
          <w:lang w:eastAsia="en-US"/>
        </w:rPr>
        <w:t xml:space="preserve"> und thermische</w:t>
      </w:r>
      <w:r w:rsidR="00391092">
        <w:rPr>
          <w:rFonts w:ascii="Arial" w:eastAsia="Arial" w:hAnsi="Arial"/>
          <w:lang w:eastAsia="en-US"/>
        </w:rPr>
        <w:t>r</w:t>
      </w:r>
      <w:r w:rsidR="00391092" w:rsidRPr="00391092">
        <w:rPr>
          <w:rFonts w:ascii="Arial" w:eastAsia="Arial" w:hAnsi="Arial"/>
          <w:lang w:eastAsia="en-US"/>
        </w:rPr>
        <w:t xml:space="preserve"> Belastbarkeit </w:t>
      </w:r>
      <w:r w:rsidR="00391092">
        <w:rPr>
          <w:rFonts w:ascii="Arial" w:eastAsia="Arial" w:hAnsi="Arial"/>
          <w:lang w:eastAsia="en-US"/>
        </w:rPr>
        <w:t xml:space="preserve">bei </w:t>
      </w:r>
      <w:proofErr w:type="spellStart"/>
      <w:r w:rsidR="00391092">
        <w:rPr>
          <w:rFonts w:ascii="Arial" w:eastAsia="Arial" w:hAnsi="Arial"/>
          <w:lang w:eastAsia="en-US"/>
        </w:rPr>
        <w:t>Jell</w:t>
      </w:r>
      <w:proofErr w:type="spellEnd"/>
      <w:r w:rsidR="00391092">
        <w:rPr>
          <w:rFonts w:ascii="Arial" w:eastAsia="Arial" w:hAnsi="Arial"/>
          <w:lang w:eastAsia="en-US"/>
        </w:rPr>
        <w:t xml:space="preserve"> (</w:t>
      </w:r>
      <w:hyperlink r:id="rId11" w:history="1">
        <w:r w:rsidR="00391092" w:rsidRPr="000347EE">
          <w:rPr>
            <w:rStyle w:val="Hyperlink"/>
            <w:rFonts w:ascii="Arial" w:eastAsia="Arial" w:hAnsi="Arial"/>
            <w:lang w:eastAsia="en-US"/>
          </w:rPr>
          <w:t>www.jell-werkzeugelemente.de</w:t>
        </w:r>
      </w:hyperlink>
      <w:r w:rsidR="00391092">
        <w:rPr>
          <w:rFonts w:ascii="Arial" w:eastAsia="Arial" w:hAnsi="Arial"/>
          <w:lang w:eastAsia="en-US"/>
        </w:rPr>
        <w:t xml:space="preserve">). </w:t>
      </w:r>
      <w:r w:rsidR="00C54E0C">
        <w:rPr>
          <w:rFonts w:ascii="Arial" w:eastAsia="Arial" w:hAnsi="Arial"/>
          <w:lang w:eastAsia="en-US"/>
        </w:rPr>
        <w:t>Näher an der Wer</w:t>
      </w:r>
      <w:r w:rsidR="00C54E0C">
        <w:rPr>
          <w:rFonts w:ascii="Arial" w:eastAsia="Arial" w:hAnsi="Arial"/>
          <w:lang w:eastAsia="en-US"/>
        </w:rPr>
        <w:t>k</w:t>
      </w:r>
      <w:r w:rsidR="00C54E0C">
        <w:rPr>
          <w:rFonts w:ascii="Arial" w:eastAsia="Arial" w:hAnsi="Arial"/>
          <w:lang w:eastAsia="en-US"/>
        </w:rPr>
        <w:t xml:space="preserve">zeugmaschine ist das Angebot des Gastgebers </w:t>
      </w:r>
      <w:r w:rsidR="00C54E0C" w:rsidRPr="00C54E0C">
        <w:rPr>
          <w:rFonts w:ascii="Arial" w:eastAsia="Arial" w:hAnsi="Arial"/>
          <w:lang w:eastAsia="en-US"/>
        </w:rPr>
        <w:t>Wiebel Trans</w:t>
      </w:r>
      <w:r w:rsidR="004F0C27">
        <w:rPr>
          <w:rFonts w:ascii="Arial" w:eastAsia="Arial" w:hAnsi="Arial"/>
          <w:lang w:eastAsia="en-US"/>
        </w:rPr>
        <w:t xml:space="preserve"> (</w:t>
      </w:r>
      <w:hyperlink r:id="rId12" w:history="1">
        <w:r w:rsidR="004F0C27" w:rsidRPr="000347EE">
          <w:rPr>
            <w:rStyle w:val="Hyperlink"/>
            <w:rFonts w:ascii="Arial" w:eastAsia="Arial" w:hAnsi="Arial"/>
            <w:lang w:eastAsia="en-US"/>
          </w:rPr>
          <w:t>www.wiebeltrans.de</w:t>
        </w:r>
      </w:hyperlink>
      <w:r w:rsidR="004F0C27">
        <w:rPr>
          <w:rFonts w:ascii="Arial" w:eastAsia="Arial" w:hAnsi="Arial"/>
          <w:lang w:eastAsia="en-US"/>
        </w:rPr>
        <w:t>)</w:t>
      </w:r>
      <w:r w:rsidR="00C54E0C">
        <w:rPr>
          <w:rFonts w:ascii="Arial" w:eastAsia="Arial" w:hAnsi="Arial"/>
          <w:lang w:eastAsia="en-US"/>
        </w:rPr>
        <w:t>. Das Unternehmen bi</w:t>
      </w:r>
      <w:r w:rsidR="00C54E0C">
        <w:rPr>
          <w:rFonts w:ascii="Arial" w:eastAsia="Arial" w:hAnsi="Arial"/>
          <w:lang w:eastAsia="en-US"/>
        </w:rPr>
        <w:t>e</w:t>
      </w:r>
      <w:r w:rsidR="00C54E0C">
        <w:rPr>
          <w:rFonts w:ascii="Arial" w:eastAsia="Arial" w:hAnsi="Arial"/>
          <w:lang w:eastAsia="en-US"/>
        </w:rPr>
        <w:t>tet Maschinentransporte und Industriemontagen und tritt als Händler für gebrauchte Werkzeugmaschinen auf.</w:t>
      </w:r>
    </w:p>
    <w:p w:rsidR="00C54E0C" w:rsidRDefault="00C54E0C" w:rsidP="00E02B06">
      <w:pPr>
        <w:spacing w:line="276" w:lineRule="auto"/>
        <w:rPr>
          <w:rFonts w:ascii="Arial" w:eastAsia="Arial" w:hAnsi="Arial"/>
          <w:lang w:eastAsia="en-US"/>
        </w:rPr>
      </w:pPr>
    </w:p>
    <w:p w:rsidR="004F0C27" w:rsidRDefault="00690060" w:rsidP="00C54E0C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Ex</w:t>
      </w:r>
      <w:r w:rsidR="005563DF">
        <w:rPr>
          <w:rFonts w:ascii="Arial" w:eastAsia="Arial" w:hAnsi="Arial"/>
          <w:lang w:eastAsia="en-US"/>
        </w:rPr>
        <w:t>z</w:t>
      </w:r>
      <w:r>
        <w:rPr>
          <w:rFonts w:ascii="Arial" w:eastAsia="Arial" w:hAnsi="Arial"/>
          <w:lang w:eastAsia="en-US"/>
        </w:rPr>
        <w:t>ellente</w:t>
      </w:r>
      <w:r w:rsidR="00C54E0C">
        <w:rPr>
          <w:rFonts w:ascii="Arial" w:eastAsia="Arial" w:hAnsi="Arial"/>
          <w:lang w:eastAsia="en-US"/>
        </w:rPr>
        <w:t xml:space="preserve">, von </w:t>
      </w:r>
      <w:proofErr w:type="spellStart"/>
      <w:r w:rsidR="00C54E0C" w:rsidRPr="00C54E0C">
        <w:rPr>
          <w:rFonts w:ascii="Arial" w:eastAsia="Arial" w:hAnsi="Arial"/>
          <w:lang w:eastAsia="en-US"/>
        </w:rPr>
        <w:t>Good</w:t>
      </w:r>
      <w:proofErr w:type="spellEnd"/>
      <w:r w:rsidR="00C54E0C" w:rsidRPr="00C54E0C">
        <w:rPr>
          <w:rFonts w:ascii="Arial" w:eastAsia="Arial" w:hAnsi="Arial"/>
          <w:lang w:eastAsia="en-US"/>
        </w:rPr>
        <w:t xml:space="preserve"> &amp; </w:t>
      </w:r>
      <w:proofErr w:type="spellStart"/>
      <w:r w:rsidR="00C54E0C" w:rsidRPr="00C54E0C">
        <w:rPr>
          <w:rFonts w:ascii="Arial" w:eastAsia="Arial" w:hAnsi="Arial"/>
          <w:lang w:eastAsia="en-US"/>
        </w:rPr>
        <w:t>Good</w:t>
      </w:r>
      <w:proofErr w:type="spellEnd"/>
      <w:r w:rsidR="00C54E0C" w:rsidRPr="00C54E0C">
        <w:rPr>
          <w:rFonts w:ascii="Arial" w:eastAsia="Arial" w:hAnsi="Arial"/>
          <w:lang w:eastAsia="en-US"/>
        </w:rPr>
        <w:t xml:space="preserve"> </w:t>
      </w:r>
      <w:r w:rsidR="00C54E0C">
        <w:rPr>
          <w:rFonts w:ascii="Arial" w:eastAsia="Arial" w:hAnsi="Arial"/>
          <w:lang w:eastAsia="en-US"/>
        </w:rPr>
        <w:t xml:space="preserve">Business Catering </w:t>
      </w:r>
      <w:r w:rsidR="004F0C27">
        <w:rPr>
          <w:rFonts w:ascii="Arial" w:eastAsia="Arial" w:hAnsi="Arial"/>
          <w:lang w:eastAsia="en-US"/>
        </w:rPr>
        <w:t>(</w:t>
      </w:r>
      <w:hyperlink r:id="rId13" w:history="1">
        <w:r w:rsidR="004F0C27" w:rsidRPr="000347EE">
          <w:rPr>
            <w:rStyle w:val="Hyperlink"/>
            <w:rFonts w:ascii="Arial" w:eastAsia="Arial" w:hAnsi="Arial"/>
            <w:lang w:eastAsia="en-US"/>
          </w:rPr>
          <w:t>www.goodandgood.de</w:t>
        </w:r>
      </w:hyperlink>
      <w:r w:rsidR="004F0C27">
        <w:rPr>
          <w:rFonts w:ascii="Arial" w:eastAsia="Arial" w:hAnsi="Arial"/>
          <w:lang w:eastAsia="en-US"/>
        </w:rPr>
        <w:t xml:space="preserve">) </w:t>
      </w:r>
      <w:r w:rsidR="00C54E0C">
        <w:rPr>
          <w:rFonts w:ascii="Arial" w:eastAsia="Arial" w:hAnsi="Arial"/>
          <w:lang w:eastAsia="en-US"/>
        </w:rPr>
        <w:t xml:space="preserve">vor Ort zubereitete Speisen und Getränke </w:t>
      </w:r>
      <w:r w:rsidR="00C54E0C" w:rsidRPr="00C54E0C">
        <w:rPr>
          <w:rFonts w:ascii="Arial" w:eastAsia="Arial" w:hAnsi="Arial"/>
          <w:lang w:eastAsia="en-US"/>
        </w:rPr>
        <w:t>schafft</w:t>
      </w:r>
      <w:r w:rsidR="00C54E0C">
        <w:rPr>
          <w:rFonts w:ascii="Arial" w:eastAsia="Arial" w:hAnsi="Arial"/>
          <w:lang w:eastAsia="en-US"/>
        </w:rPr>
        <w:t>en</w:t>
      </w:r>
      <w:r w:rsidR="00C54E0C" w:rsidRPr="00C54E0C">
        <w:rPr>
          <w:rFonts w:ascii="Arial" w:eastAsia="Arial" w:hAnsi="Arial"/>
          <w:lang w:eastAsia="en-US"/>
        </w:rPr>
        <w:t xml:space="preserve"> den passenden kulinarischen Rahmen für die Fachgespräche</w:t>
      </w:r>
      <w:r w:rsidR="00C54E0C">
        <w:rPr>
          <w:rFonts w:ascii="Arial" w:eastAsia="Arial" w:hAnsi="Arial"/>
          <w:lang w:eastAsia="en-US"/>
        </w:rPr>
        <w:t>.</w:t>
      </w:r>
      <w:r w:rsidR="004F0C27">
        <w:rPr>
          <w:rFonts w:ascii="Arial" w:eastAsia="Arial" w:hAnsi="Arial"/>
          <w:lang w:eastAsia="en-US"/>
        </w:rPr>
        <w:t xml:space="preserve"> </w:t>
      </w:r>
      <w:r w:rsidR="004F0C27" w:rsidRPr="00751FDC">
        <w:rPr>
          <w:rFonts w:ascii="Arial" w:eastAsia="Arial" w:hAnsi="Arial"/>
          <w:b/>
          <w:lang w:eastAsia="en-US"/>
        </w:rPr>
        <w:t xml:space="preserve">„Anders als auf den großen Fachmessen </w:t>
      </w:r>
      <w:r w:rsidR="00521780" w:rsidRPr="00751FDC">
        <w:rPr>
          <w:rFonts w:ascii="Arial" w:eastAsia="Arial" w:hAnsi="Arial"/>
          <w:b/>
          <w:lang w:eastAsia="en-US"/>
        </w:rPr>
        <w:t>konnten wir uns hier in aller Ruhe alles ansehen“</w:t>
      </w:r>
      <w:r w:rsidR="00521780">
        <w:rPr>
          <w:rFonts w:ascii="Arial" w:eastAsia="Arial" w:hAnsi="Arial"/>
          <w:lang w:eastAsia="en-US"/>
        </w:rPr>
        <w:t xml:space="preserve">, berichtet </w:t>
      </w:r>
      <w:r w:rsidR="00521780" w:rsidRPr="00521780">
        <w:rPr>
          <w:rFonts w:ascii="Arial" w:eastAsia="Arial" w:hAnsi="Arial"/>
          <w:lang w:eastAsia="en-US"/>
        </w:rPr>
        <w:t xml:space="preserve">der </w:t>
      </w:r>
      <w:r w:rsidR="00521780">
        <w:rPr>
          <w:rFonts w:ascii="Arial" w:eastAsia="Arial" w:hAnsi="Arial"/>
          <w:lang w:eastAsia="en-US"/>
        </w:rPr>
        <w:t>Inhaber eines Lohnfertigungsbetriebes im nahen Tirol. „Bei MTRent, aber auch bei den anderen Ausstellern, setzte sich das sehr kompetente Personal bis in ungewohnte Tiefen mit unseren Fragen und Anliegen auseinander.“</w:t>
      </w:r>
      <w:r w:rsidR="00391092">
        <w:rPr>
          <w:rFonts w:ascii="Arial" w:eastAsia="Arial" w:hAnsi="Arial"/>
          <w:lang w:eastAsia="en-US"/>
        </w:rPr>
        <w:t xml:space="preserve"> Dazu waren MTRent-Vertriebsmitarbeiter aus Österreich, Baden-Württemberg und </w:t>
      </w:r>
      <w:r w:rsidR="00226C1A">
        <w:rPr>
          <w:rFonts w:ascii="Arial" w:eastAsia="Arial" w:hAnsi="Arial"/>
          <w:lang w:eastAsia="en-US"/>
        </w:rPr>
        <w:t>NRW und Niedersachsen</w:t>
      </w:r>
      <w:r w:rsidR="00391092">
        <w:rPr>
          <w:rFonts w:ascii="Arial" w:eastAsia="Arial" w:hAnsi="Arial"/>
          <w:lang w:eastAsia="en-US"/>
        </w:rPr>
        <w:t xml:space="preserve"> zur Unterstützung angereist.</w:t>
      </w:r>
    </w:p>
    <w:p w:rsidR="00521780" w:rsidRDefault="00521780" w:rsidP="00C54E0C">
      <w:pPr>
        <w:spacing w:line="276" w:lineRule="auto"/>
        <w:rPr>
          <w:rFonts w:ascii="Arial" w:eastAsia="Arial" w:hAnsi="Arial"/>
          <w:lang w:eastAsia="en-US"/>
        </w:rPr>
      </w:pPr>
    </w:p>
    <w:p w:rsidR="00521780" w:rsidRPr="00521780" w:rsidRDefault="00521780" w:rsidP="00C54E0C">
      <w:pPr>
        <w:spacing w:line="276" w:lineRule="auto"/>
        <w:rPr>
          <w:rFonts w:ascii="Arial" w:eastAsia="Arial" w:hAnsi="Arial"/>
          <w:b/>
          <w:lang w:eastAsia="en-US"/>
        </w:rPr>
      </w:pPr>
      <w:r w:rsidRPr="00521780">
        <w:rPr>
          <w:rFonts w:ascii="Arial" w:eastAsia="Arial" w:hAnsi="Arial"/>
          <w:b/>
          <w:lang w:eastAsia="en-US"/>
        </w:rPr>
        <w:t xml:space="preserve">Wiederholung wegen Erfolgs </w:t>
      </w:r>
    </w:p>
    <w:p w:rsidR="004F0C27" w:rsidRDefault="004F0C27" w:rsidP="00C54E0C">
      <w:pPr>
        <w:spacing w:line="276" w:lineRule="auto"/>
        <w:rPr>
          <w:rFonts w:ascii="Arial" w:eastAsia="Arial" w:hAnsi="Arial"/>
          <w:lang w:eastAsia="en-US"/>
        </w:rPr>
      </w:pPr>
    </w:p>
    <w:p w:rsidR="00960953" w:rsidRPr="00960953" w:rsidRDefault="004F0C27" w:rsidP="00CB3337">
      <w:pPr>
        <w:spacing w:line="276" w:lineRule="auto"/>
        <w:rPr>
          <w:rFonts w:ascii="Arial" w:eastAsia="Arial" w:hAnsi="Arial"/>
          <w:lang w:eastAsia="en-US"/>
        </w:rPr>
      </w:pPr>
      <w:r w:rsidRPr="004F0C27">
        <w:rPr>
          <w:rFonts w:ascii="Arial" w:eastAsia="Arial" w:hAnsi="Arial"/>
          <w:lang w:eastAsia="en-US"/>
        </w:rPr>
        <w:t>„</w:t>
      </w:r>
      <w:r>
        <w:rPr>
          <w:rFonts w:ascii="Arial" w:eastAsia="Arial" w:hAnsi="Arial"/>
          <w:lang w:eastAsia="en-US"/>
        </w:rPr>
        <w:t xml:space="preserve">Die </w:t>
      </w:r>
      <w:r w:rsidR="00D66BC3">
        <w:rPr>
          <w:rFonts w:ascii="Arial" w:eastAsia="Arial" w:hAnsi="Arial"/>
          <w:lang w:eastAsia="en-US"/>
        </w:rPr>
        <w:t>Hausausstellung</w:t>
      </w:r>
      <w:r>
        <w:rPr>
          <w:rFonts w:ascii="Arial" w:eastAsia="Arial" w:hAnsi="Arial"/>
          <w:lang w:eastAsia="en-US"/>
        </w:rPr>
        <w:t xml:space="preserve"> war in mehr als einer Hinsicht ein voller Erfolg“, freut sich MTRent-Geschäftsführer Matthias Russegger. „</w:t>
      </w:r>
      <w:r w:rsidR="00391092">
        <w:rPr>
          <w:rFonts w:ascii="Arial" w:eastAsia="Arial" w:hAnsi="Arial"/>
          <w:lang w:eastAsia="en-US"/>
        </w:rPr>
        <w:t xml:space="preserve">Deshalb </w:t>
      </w:r>
      <w:r w:rsidR="00D66BC3">
        <w:rPr>
          <w:rFonts w:ascii="Arial" w:eastAsia="Arial" w:hAnsi="Arial"/>
          <w:lang w:eastAsia="en-US"/>
        </w:rPr>
        <w:t xml:space="preserve">führen wir schon am 03. und 04. Dezember </w:t>
      </w:r>
      <w:r w:rsidR="00D66BC3" w:rsidRPr="00960953">
        <w:rPr>
          <w:rFonts w:ascii="Arial" w:eastAsia="Arial" w:hAnsi="Arial"/>
          <w:lang w:eastAsia="en-US"/>
        </w:rPr>
        <w:t xml:space="preserve">in Hanau </w:t>
      </w:r>
      <w:r w:rsidR="00D66BC3">
        <w:rPr>
          <w:rFonts w:ascii="Arial" w:eastAsia="Arial" w:hAnsi="Arial"/>
          <w:lang w:eastAsia="en-US"/>
        </w:rPr>
        <w:t xml:space="preserve">eine </w:t>
      </w:r>
      <w:r w:rsidR="00391092" w:rsidRPr="00960953">
        <w:rPr>
          <w:rFonts w:ascii="Arial" w:eastAsia="Arial" w:hAnsi="Arial"/>
          <w:lang w:eastAsia="en-US"/>
        </w:rPr>
        <w:t>ähnliche Veransta</w:t>
      </w:r>
      <w:r w:rsidR="00391092" w:rsidRPr="00960953">
        <w:rPr>
          <w:rFonts w:ascii="Arial" w:eastAsia="Arial" w:hAnsi="Arial"/>
          <w:lang w:eastAsia="en-US"/>
        </w:rPr>
        <w:t>l</w:t>
      </w:r>
      <w:r w:rsidR="00391092" w:rsidRPr="00960953">
        <w:rPr>
          <w:rFonts w:ascii="Arial" w:eastAsia="Arial" w:hAnsi="Arial"/>
          <w:lang w:eastAsia="en-US"/>
        </w:rPr>
        <w:t xml:space="preserve">tung </w:t>
      </w:r>
      <w:r w:rsidR="00391092">
        <w:rPr>
          <w:rFonts w:ascii="Arial" w:eastAsia="Arial" w:hAnsi="Arial"/>
          <w:lang w:eastAsia="en-US"/>
        </w:rPr>
        <w:t>mit regionaler Ausrichtung durch.“</w:t>
      </w:r>
    </w:p>
    <w:p w:rsidR="00A523C5" w:rsidRDefault="00A523C5" w:rsidP="00CB3337">
      <w:pPr>
        <w:spacing w:line="276" w:lineRule="auto"/>
        <w:rPr>
          <w:rFonts w:ascii="Arial" w:eastAsia="Arial" w:hAnsi="Arial"/>
          <w:lang w:eastAsia="en-US"/>
        </w:rPr>
      </w:pPr>
    </w:p>
    <w:p w:rsidR="00B73FA8" w:rsidRDefault="00B73FA8">
      <w:pPr>
        <w:rPr>
          <w:rFonts w:ascii="Arial" w:eastAsia="Arial" w:hAnsi="Arial"/>
          <w:lang w:eastAsia="en-US"/>
        </w:rPr>
      </w:pPr>
    </w:p>
    <w:tbl>
      <w:tblPr>
        <w:tblStyle w:val="Tabellengitternetz"/>
        <w:tblW w:w="0" w:type="auto"/>
        <w:tblLook w:val="04A0"/>
      </w:tblPr>
      <w:tblGrid>
        <w:gridCol w:w="3847"/>
        <w:gridCol w:w="6008"/>
      </w:tblGrid>
      <w:tr w:rsidR="00AE1BFB" w:rsidRPr="00335AE4" w:rsidTr="00240DF2">
        <w:tc>
          <w:tcPr>
            <w:tcW w:w="2739" w:type="dxa"/>
          </w:tcPr>
          <w:p w:rsidR="00AE1BFB" w:rsidRPr="00335AE4" w:rsidRDefault="00ED1BA4" w:rsidP="00240DF2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2286080" cy="1714500"/>
                  <wp:effectExtent l="19050" t="0" r="0" b="0"/>
                  <wp:docPr id="1" name="Grafik 0" descr="IMG_1845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845_klein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305" cy="1716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7" w:type="dxa"/>
          </w:tcPr>
          <w:p w:rsidR="00AE1BFB" w:rsidRPr="00335AE4" w:rsidRDefault="00AE1BFB" w:rsidP="00240DF2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Arial" w:eastAsia="Arial" w:hAnsi="Arial"/>
                <w:lang w:eastAsia="en-US"/>
              </w:rPr>
              <w:t>Zu Live-Vorführungen von Werkzeugmaschinen und zu Fachg</w:t>
            </w:r>
            <w:r>
              <w:rPr>
                <w:rFonts w:ascii="Arial" w:eastAsia="Arial" w:hAnsi="Arial"/>
                <w:lang w:eastAsia="en-US"/>
              </w:rPr>
              <w:t>e</w:t>
            </w:r>
            <w:r>
              <w:rPr>
                <w:rFonts w:ascii="Arial" w:eastAsia="Arial" w:hAnsi="Arial"/>
                <w:lang w:eastAsia="en-US"/>
              </w:rPr>
              <w:t>sprächen in entspannter Atmosph</w:t>
            </w:r>
            <w:r>
              <w:rPr>
                <w:rFonts w:ascii="Arial" w:eastAsia="Arial" w:hAnsi="Arial"/>
                <w:lang w:eastAsia="en-US"/>
              </w:rPr>
              <w:t>ä</w:t>
            </w:r>
            <w:r>
              <w:rPr>
                <w:rFonts w:ascii="Arial" w:eastAsia="Arial" w:hAnsi="Arial"/>
                <w:lang w:eastAsia="en-US"/>
              </w:rPr>
              <w:t>re trafen sich Besucher aus ca. 100 Unternehmen und ausste</w:t>
            </w:r>
            <w:r>
              <w:rPr>
                <w:rFonts w:ascii="Arial" w:eastAsia="Arial" w:hAnsi="Arial"/>
                <w:lang w:eastAsia="en-US"/>
              </w:rPr>
              <w:t>l</w:t>
            </w:r>
            <w:r>
              <w:rPr>
                <w:rFonts w:ascii="Arial" w:eastAsia="Arial" w:hAnsi="Arial"/>
                <w:lang w:eastAsia="en-US"/>
              </w:rPr>
              <w:t xml:space="preserve">lende Partnerfirmen </w:t>
            </w:r>
            <w:r w:rsidRPr="00B73FA8">
              <w:rPr>
                <w:rFonts w:ascii="Arial" w:eastAsia="Arial" w:hAnsi="Arial"/>
                <w:lang w:eastAsia="en-US"/>
              </w:rPr>
              <w:t xml:space="preserve">in </w:t>
            </w:r>
            <w:proofErr w:type="spellStart"/>
            <w:r w:rsidRPr="00B73FA8">
              <w:rPr>
                <w:rFonts w:ascii="Arial" w:eastAsia="Arial" w:hAnsi="Arial"/>
                <w:lang w:eastAsia="en-US"/>
              </w:rPr>
              <w:t>Eggstätt</w:t>
            </w:r>
            <w:proofErr w:type="spellEnd"/>
            <w:r w:rsidRPr="00B73FA8">
              <w:rPr>
                <w:rFonts w:ascii="Arial" w:eastAsia="Arial" w:hAnsi="Arial"/>
                <w:lang w:eastAsia="en-US"/>
              </w:rPr>
              <w:t xml:space="preserve"> am Chiemsee </w:t>
            </w:r>
            <w:r>
              <w:rPr>
                <w:rFonts w:ascii="Arial" w:eastAsia="Arial" w:hAnsi="Arial"/>
                <w:lang w:eastAsia="en-US"/>
              </w:rPr>
              <w:t>zur MTRent-Hausausste</w:t>
            </w:r>
            <w:r>
              <w:rPr>
                <w:rFonts w:ascii="Arial" w:eastAsia="Arial" w:hAnsi="Arial"/>
                <w:lang w:eastAsia="en-US"/>
              </w:rPr>
              <w:t>l</w:t>
            </w:r>
            <w:r>
              <w:rPr>
                <w:rFonts w:ascii="Arial" w:eastAsia="Arial" w:hAnsi="Arial"/>
                <w:lang w:eastAsia="en-US"/>
              </w:rPr>
              <w:t>lung.</w:t>
            </w:r>
          </w:p>
        </w:tc>
      </w:tr>
      <w:tr w:rsidR="00AE1BFB" w:rsidRPr="00335AE4" w:rsidTr="00240DF2">
        <w:tc>
          <w:tcPr>
            <w:tcW w:w="2739" w:type="dxa"/>
          </w:tcPr>
          <w:p w:rsidR="00AE1BFB" w:rsidRPr="00335AE4" w:rsidRDefault="00AE1BFB" w:rsidP="00240DF2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 w:rsidRPr="00AE1BFB">
              <w:rPr>
                <w:rFonts w:ascii="Verdana" w:hAnsi="Verdana"/>
                <w:noProof/>
                <w:color w:val="FF0000"/>
                <w:lang w:val="de-AT" w:eastAsia="de-AT"/>
              </w:rPr>
              <w:lastRenderedPageBreak/>
              <w:drawing>
                <wp:inline distT="0" distB="0" distL="0" distR="0">
                  <wp:extent cx="2276475" cy="1732804"/>
                  <wp:effectExtent l="19050" t="0" r="9525" b="0"/>
                  <wp:docPr id="8" name="Grafik 4" descr="DSC_7348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7348_klein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938" cy="1736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7" w:type="dxa"/>
          </w:tcPr>
          <w:p w:rsidR="00AE1BFB" w:rsidRPr="00335AE4" w:rsidRDefault="00AE1BFB" w:rsidP="00240DF2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Arial" w:eastAsia="Arial" w:hAnsi="Arial"/>
                <w:lang w:eastAsia="en-US"/>
              </w:rPr>
              <w:t xml:space="preserve">Die </w:t>
            </w:r>
            <w:r w:rsidRPr="00476DBE">
              <w:rPr>
                <w:rFonts w:ascii="Arial" w:eastAsia="Arial" w:hAnsi="Arial"/>
                <w:lang w:eastAsia="en-US"/>
              </w:rPr>
              <w:t xml:space="preserve">CNC-Universaldrehmaschine MTcut T25FY </w:t>
            </w:r>
            <w:r>
              <w:rPr>
                <w:rFonts w:ascii="Arial" w:eastAsia="Arial" w:hAnsi="Arial"/>
                <w:lang w:eastAsia="en-US"/>
              </w:rPr>
              <w:t>beei</w:t>
            </w:r>
            <w:r>
              <w:rPr>
                <w:rFonts w:ascii="Arial" w:eastAsia="Arial" w:hAnsi="Arial"/>
                <w:lang w:eastAsia="en-US"/>
              </w:rPr>
              <w:t>n</w:t>
            </w:r>
            <w:r>
              <w:rPr>
                <w:rFonts w:ascii="Arial" w:eastAsia="Arial" w:hAnsi="Arial"/>
                <w:lang w:eastAsia="en-US"/>
              </w:rPr>
              <w:t>druckte mit höchster Stabilität beim Trocke</w:t>
            </w:r>
            <w:r>
              <w:rPr>
                <w:rFonts w:ascii="Arial" w:eastAsia="Arial" w:hAnsi="Arial"/>
                <w:lang w:eastAsia="en-US"/>
              </w:rPr>
              <w:t>n</w:t>
            </w:r>
            <w:r>
              <w:rPr>
                <w:rFonts w:ascii="Arial" w:eastAsia="Arial" w:hAnsi="Arial"/>
                <w:lang w:eastAsia="en-US"/>
              </w:rPr>
              <w:t xml:space="preserve">fräsen von </w:t>
            </w:r>
            <w:r w:rsidRPr="00476DBE">
              <w:rPr>
                <w:rFonts w:ascii="Arial" w:eastAsia="Arial" w:hAnsi="Arial"/>
                <w:lang w:eastAsia="en-US"/>
              </w:rPr>
              <w:t>HSK 100 Kegel</w:t>
            </w:r>
            <w:r>
              <w:rPr>
                <w:rFonts w:ascii="Arial" w:eastAsia="Arial" w:hAnsi="Arial"/>
                <w:lang w:eastAsia="en-US"/>
              </w:rPr>
              <w:t>n</w:t>
            </w:r>
            <w:r w:rsidRPr="00476DBE">
              <w:rPr>
                <w:rFonts w:ascii="Arial" w:eastAsia="Arial" w:hAnsi="Arial"/>
                <w:lang w:eastAsia="en-US"/>
              </w:rPr>
              <w:t>.</w:t>
            </w:r>
          </w:p>
        </w:tc>
      </w:tr>
      <w:tr w:rsidR="00AE1BFB" w:rsidRPr="00335AE4" w:rsidTr="00240DF2">
        <w:tc>
          <w:tcPr>
            <w:tcW w:w="2739" w:type="dxa"/>
          </w:tcPr>
          <w:p w:rsidR="00AE1BFB" w:rsidRPr="00335AE4" w:rsidRDefault="00AE1BFB" w:rsidP="00240DF2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 w:rsidRPr="00AE1BFB"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2276475" cy="1746503"/>
                  <wp:effectExtent l="19050" t="0" r="9525" b="0"/>
                  <wp:docPr id="9" name="Grafik 5" descr="IMG_1871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871_klein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634" cy="1750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7" w:type="dxa"/>
          </w:tcPr>
          <w:p w:rsidR="00AE1BFB" w:rsidRDefault="00AE1BFB" w:rsidP="00AE1BFB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476DBE">
              <w:rPr>
                <w:rFonts w:ascii="Arial" w:eastAsia="Arial" w:hAnsi="Arial"/>
                <w:lang w:eastAsia="en-US"/>
              </w:rPr>
              <w:t>Star der MTRent-Hausausstellung war das Fü</w:t>
            </w:r>
            <w:r w:rsidRPr="00476DBE">
              <w:rPr>
                <w:rFonts w:ascii="Arial" w:eastAsia="Arial" w:hAnsi="Arial"/>
                <w:lang w:eastAsia="en-US"/>
              </w:rPr>
              <w:t>n</w:t>
            </w:r>
            <w:r w:rsidRPr="00476DBE">
              <w:rPr>
                <w:rFonts w:ascii="Arial" w:eastAsia="Arial" w:hAnsi="Arial"/>
                <w:lang w:eastAsia="en-US"/>
              </w:rPr>
              <w:t xml:space="preserve">fachs-Fräsbearbeitungszentrum MTcut® </w:t>
            </w:r>
            <w:r w:rsidR="00E215A2">
              <w:rPr>
                <w:rFonts w:ascii="Arial" w:eastAsia="Arial" w:hAnsi="Arial"/>
                <w:lang w:eastAsia="en-US"/>
              </w:rPr>
              <w:t>UD</w:t>
            </w:r>
            <w:r w:rsidRPr="00476DBE">
              <w:rPr>
                <w:rFonts w:ascii="Arial" w:eastAsia="Arial" w:hAnsi="Arial"/>
                <w:lang w:eastAsia="en-US"/>
              </w:rPr>
              <w:t xml:space="preserve">100-5A, </w:t>
            </w:r>
            <w:r w:rsidR="005563DF">
              <w:rPr>
                <w:rFonts w:ascii="Arial" w:eastAsia="Arial" w:hAnsi="Arial"/>
                <w:lang w:eastAsia="en-US"/>
              </w:rPr>
              <w:t>das</w:t>
            </w:r>
            <w:r w:rsidRPr="00476DBE">
              <w:rPr>
                <w:rFonts w:ascii="Arial" w:eastAsia="Arial" w:hAnsi="Arial"/>
                <w:lang w:eastAsia="en-US"/>
              </w:rPr>
              <w:t xml:space="preserve"> im Echtb</w:t>
            </w:r>
            <w:r w:rsidRPr="00476DBE">
              <w:rPr>
                <w:rFonts w:ascii="Arial" w:eastAsia="Arial" w:hAnsi="Arial"/>
                <w:lang w:eastAsia="en-US"/>
              </w:rPr>
              <w:t>e</w:t>
            </w:r>
            <w:r w:rsidRPr="00476DBE">
              <w:rPr>
                <w:rFonts w:ascii="Arial" w:eastAsia="Arial" w:hAnsi="Arial"/>
                <w:lang w:eastAsia="en-US"/>
              </w:rPr>
              <w:t>trieb präse</w:t>
            </w:r>
            <w:r w:rsidRPr="00476DBE">
              <w:rPr>
                <w:rFonts w:ascii="Arial" w:eastAsia="Arial" w:hAnsi="Arial"/>
                <w:lang w:eastAsia="en-US"/>
              </w:rPr>
              <w:t>n</w:t>
            </w:r>
            <w:r w:rsidRPr="00476DBE">
              <w:rPr>
                <w:rFonts w:ascii="Arial" w:eastAsia="Arial" w:hAnsi="Arial"/>
                <w:lang w:eastAsia="en-US"/>
              </w:rPr>
              <w:t>tiert wurde.</w:t>
            </w:r>
          </w:p>
          <w:p w:rsidR="00AE1BFB" w:rsidRPr="00335AE4" w:rsidRDefault="00AE1BFB" w:rsidP="00240DF2">
            <w:pPr>
              <w:pStyle w:val="Funotentext"/>
              <w:rPr>
                <w:rFonts w:ascii="Verdana" w:hAnsi="Verdana"/>
                <w:lang w:val="de-AT"/>
              </w:rPr>
            </w:pPr>
          </w:p>
        </w:tc>
      </w:tr>
      <w:tr w:rsidR="00AE1BFB" w:rsidRPr="00335AE4" w:rsidTr="00240DF2">
        <w:tc>
          <w:tcPr>
            <w:tcW w:w="2739" w:type="dxa"/>
          </w:tcPr>
          <w:p w:rsidR="00AE1BFB" w:rsidRPr="00335AE4" w:rsidRDefault="00AE1BFB" w:rsidP="00240DF2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2279799" cy="1752600"/>
                  <wp:effectExtent l="19050" t="0" r="6201" b="0"/>
                  <wp:docPr id="10" name="Grafik 9" descr="DSC_7373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7373_klein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799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7" w:type="dxa"/>
          </w:tcPr>
          <w:p w:rsidR="00AE1BFB" w:rsidRPr="00CB3337" w:rsidRDefault="00AE1BFB" w:rsidP="00AE1BFB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974D21">
              <w:rPr>
                <w:rFonts w:ascii="Arial" w:eastAsia="Arial" w:hAnsi="Arial"/>
                <w:lang w:eastAsia="en-US"/>
              </w:rPr>
              <w:t>„Die Veranstaltung war ein voller Erfolg</w:t>
            </w:r>
            <w:r>
              <w:rPr>
                <w:rFonts w:ascii="Arial" w:eastAsia="Arial" w:hAnsi="Arial"/>
                <w:lang w:eastAsia="en-US"/>
              </w:rPr>
              <w:t xml:space="preserve"> und wird daher in ähnl</w:t>
            </w:r>
            <w:r>
              <w:rPr>
                <w:rFonts w:ascii="Arial" w:eastAsia="Arial" w:hAnsi="Arial"/>
                <w:lang w:eastAsia="en-US"/>
              </w:rPr>
              <w:t>i</w:t>
            </w:r>
            <w:r>
              <w:rPr>
                <w:rFonts w:ascii="Arial" w:eastAsia="Arial" w:hAnsi="Arial"/>
                <w:lang w:eastAsia="en-US"/>
              </w:rPr>
              <w:t>cher Form an anderen Orten wi</w:t>
            </w:r>
            <w:r>
              <w:rPr>
                <w:rFonts w:ascii="Arial" w:eastAsia="Arial" w:hAnsi="Arial"/>
                <w:lang w:eastAsia="en-US"/>
              </w:rPr>
              <w:t>e</w:t>
            </w:r>
            <w:r>
              <w:rPr>
                <w:rFonts w:ascii="Arial" w:eastAsia="Arial" w:hAnsi="Arial"/>
                <w:lang w:eastAsia="en-US"/>
              </w:rPr>
              <w:t xml:space="preserve">derholt“, freut sich </w:t>
            </w:r>
            <w:r w:rsidRPr="00974D21">
              <w:rPr>
                <w:rFonts w:ascii="Arial" w:eastAsia="Arial" w:hAnsi="Arial"/>
                <w:lang w:eastAsia="en-US"/>
              </w:rPr>
              <w:t>MTRent-Geschäftsführer Matthias Russegger</w:t>
            </w:r>
            <w:r>
              <w:rPr>
                <w:rFonts w:ascii="Arial" w:eastAsia="Arial" w:hAnsi="Arial"/>
                <w:lang w:eastAsia="en-US"/>
              </w:rPr>
              <w:t xml:space="preserve"> (links) im Gespräch mit Gastgeber </w:t>
            </w:r>
            <w:r w:rsidRPr="00974D21">
              <w:rPr>
                <w:rFonts w:ascii="Arial" w:eastAsia="Arial" w:hAnsi="Arial"/>
                <w:lang w:eastAsia="en-US"/>
              </w:rPr>
              <w:t>Johannes Wiebel</w:t>
            </w:r>
            <w:r>
              <w:rPr>
                <w:rFonts w:ascii="Arial" w:eastAsia="Arial" w:hAnsi="Arial"/>
                <w:lang w:eastAsia="en-US"/>
              </w:rPr>
              <w:t xml:space="preserve"> von Wiebel Trans, einem </w:t>
            </w:r>
            <w:r w:rsidRPr="00476DBE">
              <w:rPr>
                <w:rFonts w:ascii="Arial" w:eastAsia="Arial" w:hAnsi="Arial"/>
                <w:lang w:eastAsia="en-US"/>
              </w:rPr>
              <w:t>Unte</w:t>
            </w:r>
            <w:r w:rsidRPr="00476DBE">
              <w:rPr>
                <w:rFonts w:ascii="Arial" w:eastAsia="Arial" w:hAnsi="Arial"/>
                <w:lang w:eastAsia="en-US"/>
              </w:rPr>
              <w:t>r</w:t>
            </w:r>
            <w:r w:rsidRPr="00476DBE">
              <w:rPr>
                <w:rFonts w:ascii="Arial" w:eastAsia="Arial" w:hAnsi="Arial"/>
                <w:lang w:eastAsia="en-US"/>
              </w:rPr>
              <w:t xml:space="preserve">nehmen </w:t>
            </w:r>
            <w:r>
              <w:rPr>
                <w:rFonts w:ascii="Arial" w:eastAsia="Arial" w:hAnsi="Arial"/>
                <w:lang w:eastAsia="en-US"/>
              </w:rPr>
              <w:t xml:space="preserve">für </w:t>
            </w:r>
            <w:r w:rsidRPr="00476DBE">
              <w:rPr>
                <w:rFonts w:ascii="Arial" w:eastAsia="Arial" w:hAnsi="Arial"/>
                <w:lang w:eastAsia="en-US"/>
              </w:rPr>
              <w:t>Maschinentran</w:t>
            </w:r>
            <w:r w:rsidRPr="00476DBE">
              <w:rPr>
                <w:rFonts w:ascii="Arial" w:eastAsia="Arial" w:hAnsi="Arial"/>
                <w:lang w:eastAsia="en-US"/>
              </w:rPr>
              <w:t>s</w:t>
            </w:r>
            <w:r w:rsidRPr="00476DBE">
              <w:rPr>
                <w:rFonts w:ascii="Arial" w:eastAsia="Arial" w:hAnsi="Arial"/>
                <w:lang w:eastAsia="en-US"/>
              </w:rPr>
              <w:t xml:space="preserve">porte und Industriemontagen </w:t>
            </w:r>
            <w:r>
              <w:rPr>
                <w:rFonts w:ascii="Arial" w:eastAsia="Arial" w:hAnsi="Arial"/>
                <w:lang w:eastAsia="en-US"/>
              </w:rPr>
              <w:t xml:space="preserve">sowie </w:t>
            </w:r>
            <w:r w:rsidR="005563DF">
              <w:rPr>
                <w:rFonts w:ascii="Arial" w:eastAsia="Arial" w:hAnsi="Arial"/>
                <w:lang w:eastAsia="en-US"/>
              </w:rPr>
              <w:t xml:space="preserve">den </w:t>
            </w:r>
            <w:r>
              <w:rPr>
                <w:rFonts w:ascii="Arial" w:eastAsia="Arial" w:hAnsi="Arial"/>
                <w:lang w:eastAsia="en-US"/>
              </w:rPr>
              <w:t>Gebrauchtmaschine</w:t>
            </w:r>
            <w:r>
              <w:rPr>
                <w:rFonts w:ascii="Arial" w:eastAsia="Arial" w:hAnsi="Arial"/>
                <w:lang w:eastAsia="en-US"/>
              </w:rPr>
              <w:t>n</w:t>
            </w:r>
            <w:r>
              <w:rPr>
                <w:rFonts w:ascii="Arial" w:eastAsia="Arial" w:hAnsi="Arial"/>
                <w:lang w:eastAsia="en-US"/>
              </w:rPr>
              <w:t>h</w:t>
            </w:r>
            <w:r w:rsidR="005563DF">
              <w:rPr>
                <w:rFonts w:ascii="Arial" w:eastAsia="Arial" w:hAnsi="Arial"/>
                <w:lang w:eastAsia="en-US"/>
              </w:rPr>
              <w:t>andel</w:t>
            </w:r>
            <w:r>
              <w:rPr>
                <w:rFonts w:ascii="Arial" w:eastAsia="Arial" w:hAnsi="Arial"/>
                <w:lang w:eastAsia="en-US"/>
              </w:rPr>
              <w:t>.</w:t>
            </w:r>
          </w:p>
          <w:p w:rsidR="00AE1BFB" w:rsidRPr="00335AE4" w:rsidRDefault="00AE1BFB" w:rsidP="00240DF2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</w:p>
        </w:tc>
      </w:tr>
    </w:tbl>
    <w:p w:rsidR="00B73FA8" w:rsidRDefault="00B73FA8" w:rsidP="00B73FA8">
      <w:pPr>
        <w:spacing w:line="276" w:lineRule="auto"/>
        <w:jc w:val="center"/>
        <w:rPr>
          <w:rFonts w:ascii="Arial" w:eastAsia="Arial" w:hAnsi="Arial"/>
          <w:lang w:eastAsia="en-US"/>
        </w:rPr>
      </w:pPr>
    </w:p>
    <w:p w:rsidR="00974D21" w:rsidRDefault="00974D21" w:rsidP="00D51813">
      <w:pPr>
        <w:spacing w:line="276" w:lineRule="auto"/>
        <w:rPr>
          <w:rFonts w:ascii="Arial" w:eastAsia="Arial" w:hAnsi="Arial"/>
          <w:lang w:eastAsia="en-US"/>
        </w:rPr>
      </w:pPr>
    </w:p>
    <w:p w:rsidR="00D51813" w:rsidRDefault="00476DBE" w:rsidP="00E215A2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 </w:t>
      </w:r>
    </w:p>
    <w:p w:rsidR="00A523C5" w:rsidRPr="00CB3337" w:rsidRDefault="00AE1BFB" w:rsidP="00CB3337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Ü</w:t>
      </w:r>
      <w:r w:rsidR="00B73FA8" w:rsidRPr="00CB3337">
        <w:rPr>
          <w:rFonts w:ascii="Arial" w:eastAsia="Arial" w:hAnsi="Arial"/>
          <w:b/>
          <w:lang w:eastAsia="en-US"/>
        </w:rPr>
        <w:t xml:space="preserve">ber </w:t>
      </w:r>
      <w:r w:rsidR="00E514CC" w:rsidRPr="00CB3337">
        <w:rPr>
          <w:rFonts w:ascii="Arial" w:eastAsia="Arial" w:hAnsi="Arial"/>
          <w:b/>
          <w:lang w:eastAsia="en-US"/>
        </w:rPr>
        <w:t>MTRent</w:t>
      </w:r>
    </w:p>
    <w:p w:rsidR="00CB3337" w:rsidRDefault="00CB3337" w:rsidP="00CB3337">
      <w:pPr>
        <w:spacing w:line="276" w:lineRule="auto"/>
        <w:rPr>
          <w:rFonts w:ascii="Arial" w:eastAsia="Arial" w:hAnsi="Arial"/>
          <w:lang w:eastAsia="en-US"/>
        </w:rPr>
      </w:pPr>
    </w:p>
    <w:p w:rsidR="00A523C5" w:rsidRDefault="001D1E1A" w:rsidP="00CB3337">
      <w:pPr>
        <w:spacing w:line="276" w:lineRule="auto"/>
        <w:rPr>
          <w:rFonts w:ascii="Arial" w:eastAsia="Arial" w:hAnsi="Arial"/>
          <w:lang w:eastAsia="en-US"/>
        </w:rPr>
      </w:pPr>
      <w:r w:rsidRPr="00CB3337">
        <w:rPr>
          <w:rFonts w:ascii="Arial" w:eastAsia="Arial" w:hAnsi="Arial"/>
          <w:lang w:eastAsia="en-US"/>
        </w:rPr>
        <w:t xml:space="preserve">2006 gegründet, bietet die </w:t>
      </w:r>
      <w:r w:rsidR="00E514CC" w:rsidRPr="00CB3337">
        <w:rPr>
          <w:rFonts w:ascii="Arial" w:eastAsia="Arial" w:hAnsi="Arial"/>
          <w:lang w:eastAsia="en-US"/>
        </w:rPr>
        <w:t xml:space="preserve">MTRent </w:t>
      </w:r>
      <w:r w:rsidRPr="00CB3337">
        <w:rPr>
          <w:rFonts w:ascii="Arial" w:eastAsia="Arial" w:hAnsi="Arial"/>
          <w:lang w:eastAsia="en-US"/>
        </w:rPr>
        <w:t>GmbH mit Sitz in Salzburg Dreh- und Fräsbearbeitungszentren als Ko</w:t>
      </w:r>
      <w:r w:rsidRPr="00CB3337">
        <w:rPr>
          <w:rFonts w:ascii="Arial" w:eastAsia="Arial" w:hAnsi="Arial"/>
          <w:lang w:eastAsia="en-US"/>
        </w:rPr>
        <w:t>m</w:t>
      </w:r>
      <w:r w:rsidRPr="00CB3337">
        <w:rPr>
          <w:rFonts w:ascii="Arial" w:eastAsia="Arial" w:hAnsi="Arial"/>
          <w:lang w:eastAsia="en-US"/>
        </w:rPr>
        <w:t xml:space="preserve">bination </w:t>
      </w:r>
      <w:r w:rsidR="00555E47" w:rsidRPr="00CB3337">
        <w:rPr>
          <w:rFonts w:ascii="Arial" w:eastAsia="Arial" w:hAnsi="Arial"/>
          <w:lang w:eastAsia="en-US"/>
        </w:rPr>
        <w:t xml:space="preserve">grundsolider maschinenbaulicher Konstruktion und hochentwickelter Steuerungstechnik führender Hersteller an. </w:t>
      </w:r>
      <w:r w:rsidR="0020562D" w:rsidRPr="00CB3337">
        <w:rPr>
          <w:rFonts w:ascii="Arial" w:eastAsia="Arial" w:hAnsi="Arial"/>
          <w:lang w:eastAsia="en-US"/>
        </w:rPr>
        <w:t>MTRent</w:t>
      </w:r>
      <w:r w:rsidR="0020562D">
        <w:rPr>
          <w:rFonts w:ascii="Arial" w:eastAsia="Arial" w:hAnsi="Arial"/>
          <w:lang w:eastAsia="en-US"/>
        </w:rPr>
        <w:t xml:space="preserve"> verfolgt die Strategie</w:t>
      </w:r>
      <w:r w:rsidR="00555E47" w:rsidRPr="00CB3337">
        <w:rPr>
          <w:rFonts w:ascii="Arial" w:eastAsia="Arial" w:hAnsi="Arial"/>
          <w:lang w:eastAsia="en-US"/>
        </w:rPr>
        <w:t xml:space="preserve">, </w:t>
      </w:r>
      <w:r w:rsidR="00E514CC" w:rsidRPr="00CB3337">
        <w:rPr>
          <w:rFonts w:ascii="Arial" w:eastAsia="Arial" w:hAnsi="Arial"/>
          <w:lang w:eastAsia="en-US"/>
        </w:rPr>
        <w:t xml:space="preserve">ausgereifte Technik mit einem soliden Grundaufbau für hohe </w:t>
      </w:r>
      <w:proofErr w:type="spellStart"/>
      <w:r w:rsidR="00E514CC" w:rsidRPr="00CB3337">
        <w:rPr>
          <w:rFonts w:ascii="Arial" w:eastAsia="Arial" w:hAnsi="Arial"/>
          <w:lang w:eastAsia="en-US"/>
        </w:rPr>
        <w:t>Zerspanleistung</w:t>
      </w:r>
      <w:proofErr w:type="spellEnd"/>
      <w:r w:rsidR="00E514CC" w:rsidRPr="00CB3337">
        <w:rPr>
          <w:rFonts w:ascii="Arial" w:eastAsia="Arial" w:hAnsi="Arial"/>
          <w:lang w:eastAsia="en-US"/>
        </w:rPr>
        <w:t xml:space="preserve"> und Dynamik zu vernünftigen Preisen anzubieten. </w:t>
      </w:r>
      <w:r w:rsidR="0020562D">
        <w:rPr>
          <w:rFonts w:ascii="Arial" w:eastAsia="Arial" w:hAnsi="Arial"/>
          <w:lang w:eastAsia="en-US"/>
        </w:rPr>
        <w:t>Zusätzlich zum klassischen Verkauf b</w:t>
      </w:r>
      <w:r w:rsidR="0020562D">
        <w:rPr>
          <w:rFonts w:ascii="Arial" w:eastAsia="Arial" w:hAnsi="Arial"/>
          <w:lang w:eastAsia="en-US"/>
        </w:rPr>
        <w:t>e</w:t>
      </w:r>
      <w:r w:rsidR="0020562D">
        <w:rPr>
          <w:rFonts w:ascii="Arial" w:eastAsia="Arial" w:hAnsi="Arial"/>
          <w:lang w:eastAsia="en-US"/>
        </w:rPr>
        <w:t xml:space="preserve">stehen auch Miet-Angebote und verschiedene Leasing-Varianten. </w:t>
      </w:r>
      <w:r w:rsidR="00E514CC" w:rsidRPr="00CB3337">
        <w:rPr>
          <w:rFonts w:ascii="Arial" w:eastAsia="Arial" w:hAnsi="Arial"/>
          <w:lang w:eastAsia="en-US"/>
        </w:rPr>
        <w:t>MTRent kann durch ein großzügig dime</w:t>
      </w:r>
      <w:r w:rsidR="00E514CC" w:rsidRPr="00CB3337">
        <w:rPr>
          <w:rFonts w:ascii="Arial" w:eastAsia="Arial" w:hAnsi="Arial"/>
          <w:lang w:eastAsia="en-US"/>
        </w:rPr>
        <w:t>n</w:t>
      </w:r>
      <w:r w:rsidR="00E514CC" w:rsidRPr="00CB3337">
        <w:rPr>
          <w:rFonts w:ascii="Arial" w:eastAsia="Arial" w:hAnsi="Arial"/>
          <w:lang w:eastAsia="en-US"/>
        </w:rPr>
        <w:t>sioniertes Lager in Grödig bei Salzburg bei Ersatzteilen und gängigen Maschinentypen sehr kurze Lieferze</w:t>
      </w:r>
      <w:r w:rsidR="00E514CC" w:rsidRPr="00CB3337">
        <w:rPr>
          <w:rFonts w:ascii="Arial" w:eastAsia="Arial" w:hAnsi="Arial"/>
          <w:lang w:eastAsia="en-US"/>
        </w:rPr>
        <w:t>i</w:t>
      </w:r>
      <w:r w:rsidR="00E514CC" w:rsidRPr="00CB3337">
        <w:rPr>
          <w:rFonts w:ascii="Arial" w:eastAsia="Arial" w:hAnsi="Arial"/>
          <w:lang w:eastAsia="en-US"/>
        </w:rPr>
        <w:t>ten gewährleisten</w:t>
      </w:r>
      <w:r w:rsidR="0020562D">
        <w:rPr>
          <w:rFonts w:ascii="Arial" w:eastAsia="Arial" w:hAnsi="Arial"/>
          <w:lang w:eastAsia="en-US"/>
        </w:rPr>
        <w:t xml:space="preserve"> und ist mit einem dicht geknüpften Netzwerk an </w:t>
      </w:r>
      <w:r w:rsidR="00690060">
        <w:rPr>
          <w:rFonts w:ascii="Arial" w:eastAsia="Arial" w:hAnsi="Arial"/>
          <w:lang w:eastAsia="en-US"/>
        </w:rPr>
        <w:t xml:space="preserve">eigenen Servicetechnikern </w:t>
      </w:r>
    </w:p>
    <w:p w:rsidR="00CB3337" w:rsidRPr="00CB3337" w:rsidRDefault="00CB3337" w:rsidP="00CB3337">
      <w:pPr>
        <w:spacing w:line="276" w:lineRule="auto"/>
        <w:rPr>
          <w:rFonts w:ascii="Arial" w:eastAsia="Arial" w:hAnsi="Arial"/>
          <w:lang w:eastAsia="en-US"/>
        </w:rPr>
      </w:pPr>
    </w:p>
    <w:p w:rsidR="00A523C5" w:rsidRPr="00CB3337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CB3337">
        <w:rPr>
          <w:rFonts w:ascii="Arial" w:eastAsia="Arial" w:hAnsi="Arial"/>
          <w:lang w:eastAsia="en-US"/>
        </w:rPr>
        <w:t>Weitere Informationen finden Sie unter www.</w:t>
      </w:r>
      <w:r w:rsidR="00E514CC" w:rsidRPr="00CB3337">
        <w:rPr>
          <w:rFonts w:ascii="Arial" w:eastAsia="Arial" w:hAnsi="Arial"/>
          <w:lang w:eastAsia="en-US"/>
        </w:rPr>
        <w:t>mtrent</w:t>
      </w:r>
      <w:r w:rsidRPr="00CB3337">
        <w:rPr>
          <w:rFonts w:ascii="Arial" w:eastAsia="Arial" w:hAnsi="Arial"/>
          <w:lang w:eastAsia="en-US"/>
        </w:rPr>
        <w:t>.</w:t>
      </w:r>
      <w:r w:rsidR="0020562D">
        <w:rPr>
          <w:rFonts w:ascii="Arial" w:eastAsia="Arial" w:hAnsi="Arial"/>
          <w:lang w:eastAsia="en-US"/>
        </w:rPr>
        <w:t>eu</w:t>
      </w:r>
      <w:r w:rsidR="00E514CC" w:rsidRPr="00CB3337">
        <w:rPr>
          <w:rFonts w:ascii="Arial" w:eastAsia="Arial" w:hAnsi="Arial"/>
          <w:lang w:eastAsia="en-US"/>
        </w:rPr>
        <w:t>.</w:t>
      </w:r>
    </w:p>
    <w:sectPr w:rsidR="00A523C5" w:rsidRPr="00CB3337" w:rsidSect="00CB3337">
      <w:headerReference w:type="default" r:id="rId18"/>
      <w:footerReference w:type="default" r:id="rId19"/>
      <w:type w:val="continuous"/>
      <w:pgSz w:w="11907" w:h="16839"/>
      <w:pgMar w:top="2268" w:right="1134" w:bottom="1984" w:left="1134" w:header="567" w:footer="7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ECA" w:rsidRDefault="00940ECA" w:rsidP="00A523C5">
      <w:r>
        <w:separator/>
      </w:r>
    </w:p>
  </w:endnote>
  <w:endnote w:type="continuationSeparator" w:id="0">
    <w:p w:rsidR="00940ECA" w:rsidRDefault="00940ECA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B73FA8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B73FA8" w:rsidRDefault="00B73FA8" w:rsidP="00E514CC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CB3337">
            <w:rPr>
              <w:b/>
              <w:sz w:val="16"/>
              <w:szCs w:val="16"/>
              <w:lang w:val="de-DE" w:eastAsia="de-DE"/>
            </w:rPr>
            <w:t>Pressekontakt:</w:t>
          </w:r>
          <w:r>
            <w:br/>
          </w:r>
          <w:r w:rsidRPr="00CB3337">
            <w:rPr>
              <w:rFonts w:eastAsia="Arial"/>
              <w:sz w:val="16"/>
              <w:szCs w:val="16"/>
              <w:lang w:eastAsia="en-US"/>
            </w:rPr>
            <w:t xml:space="preserve">Wirtsch.-Ing. </w:t>
          </w:r>
          <w:r w:rsidR="00226C1A">
            <w:rPr>
              <w:rFonts w:eastAsia="Arial"/>
              <w:sz w:val="16"/>
              <w:szCs w:val="16"/>
              <w:lang w:eastAsia="en-US"/>
            </w:rPr>
            <w:t>Mario Schaller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  <w:t>t +</w:t>
          </w:r>
          <w:r w:rsidR="00226C1A">
            <w:rPr>
              <w:rFonts w:eastAsia="Arial"/>
              <w:sz w:val="16"/>
              <w:szCs w:val="16"/>
              <w:lang w:eastAsia="en-US"/>
            </w:rPr>
            <w:t>49 511 262 93760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="00226C1A" w:rsidRPr="00AC01C3">
              <w:rPr>
                <w:rStyle w:val="Hyperlink"/>
                <w:rFonts w:eastAsia="Arial"/>
                <w:sz w:val="16"/>
                <w:szCs w:val="16"/>
                <w:lang w:eastAsia="en-US"/>
              </w:rPr>
              <w:t>hannover@mtrent.de</w:t>
            </w:r>
          </w:hyperlink>
          <w:r w:rsidR="00226C1A">
            <w:rPr>
              <w:rFonts w:eastAsia="Arial"/>
              <w:sz w:val="16"/>
              <w:szCs w:val="16"/>
              <w:lang w:eastAsia="en-US"/>
            </w:rPr>
            <w:t xml:space="preserve"> </w:t>
          </w:r>
        </w:p>
        <w:p w:rsidR="00B73FA8" w:rsidRDefault="00B73FA8" w:rsidP="00226C1A">
          <w:pPr>
            <w:pStyle w:val="par"/>
          </w:pPr>
          <w:r w:rsidRPr="00CB3337">
            <w:rPr>
              <w:rFonts w:eastAsia="Arial"/>
              <w:b/>
              <w:sz w:val="16"/>
              <w:szCs w:val="16"/>
              <w:lang w:eastAsia="en-US"/>
            </w:rPr>
            <w:t>MTRent GmbH</w:t>
          </w:r>
          <w:r w:rsidRPr="00CB3337">
            <w:rPr>
              <w:sz w:val="16"/>
              <w:szCs w:val="16"/>
            </w:rPr>
            <w:t xml:space="preserve"> </w:t>
          </w:r>
          <w:r w:rsidRPr="00CB3337">
            <w:rPr>
              <w:sz w:val="16"/>
              <w:szCs w:val="16"/>
            </w:rPr>
            <w:br/>
          </w:r>
          <w:r w:rsidR="00226C1A">
            <w:rPr>
              <w:sz w:val="16"/>
              <w:szCs w:val="16"/>
            </w:rPr>
            <w:t>Weidendamm 30, 30167 Hannover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B73FA8" w:rsidRDefault="00B73FA8" w:rsidP="00E514CC">
          <w:pPr>
            <w:pStyle w:val="par"/>
            <w:spacing w:after="0"/>
            <w:jc w:val="right"/>
          </w:pPr>
          <w:r>
            <w:rPr>
              <w:b/>
              <w:sz w:val="14"/>
            </w:rPr>
            <w:t>06.11.2015</w:t>
          </w:r>
          <w:r>
            <w:br/>
          </w:r>
          <w:r>
            <w:rPr>
              <w:sz w:val="14"/>
            </w:rPr>
            <w:t>Seite</w:t>
          </w:r>
          <w:r>
            <w:t> </w:t>
          </w:r>
          <w:r w:rsidR="003A7A92">
            <w:rPr>
              <w:b/>
              <w:sz w:val="14"/>
            </w:rPr>
            <w:fldChar w:fldCharType="begin"/>
          </w:r>
          <w:r>
            <w:rPr>
              <w:b/>
              <w:sz w:val="14"/>
            </w:rPr>
            <w:instrText xml:space="preserve"> PAGE </w:instrText>
          </w:r>
          <w:r w:rsidR="003A7A92">
            <w:rPr>
              <w:b/>
              <w:sz w:val="14"/>
            </w:rPr>
            <w:fldChar w:fldCharType="separate"/>
          </w:r>
          <w:r w:rsidR="00ED1BA4">
            <w:rPr>
              <w:b/>
              <w:noProof/>
              <w:sz w:val="14"/>
            </w:rPr>
            <w:t>2</w:t>
          </w:r>
          <w:r w:rsidR="003A7A92">
            <w:rPr>
              <w:b/>
              <w:sz w:val="14"/>
            </w:rPr>
            <w:fldChar w:fldCharType="end"/>
          </w:r>
          <w:r>
            <w:rPr>
              <w:b/>
              <w:sz w:val="14"/>
            </w:rPr>
            <w:t>/</w:t>
          </w:r>
          <w:fldSimple w:instr=" NUMPAGES   \* MERGEFORMAT ">
            <w:r w:rsidR="00ED1BA4" w:rsidRPr="00ED1BA4">
              <w:rPr>
                <w:b/>
                <w:noProof/>
                <w:sz w:val="14"/>
              </w:rPr>
              <w:t>3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ECA" w:rsidRDefault="00940ECA" w:rsidP="00A523C5">
      <w:r>
        <w:separator/>
      </w:r>
    </w:p>
  </w:footnote>
  <w:footnote w:type="continuationSeparator" w:id="0">
    <w:p w:rsidR="00940ECA" w:rsidRDefault="00940ECA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5783"/>
      <w:gridCol w:w="3855"/>
    </w:tblGrid>
    <w:tr w:rsidR="00B73FA8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B73FA8" w:rsidRDefault="00B73FA8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B73FA8" w:rsidRDefault="00B73FA8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>
                <wp:extent cx="1409700" cy="323850"/>
                <wp:effectExtent l="19050" t="0" r="0" b="0"/>
                <wp:docPr id="3" name="Grafik 2" descr="MTRent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TRent_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F9E"/>
    <w:rsid w:val="00051473"/>
    <w:rsid w:val="000E0A2C"/>
    <w:rsid w:val="001D1E1A"/>
    <w:rsid w:val="001E1CBA"/>
    <w:rsid w:val="0020562D"/>
    <w:rsid w:val="00213E66"/>
    <w:rsid w:val="00226C1A"/>
    <w:rsid w:val="002F6424"/>
    <w:rsid w:val="00391092"/>
    <w:rsid w:val="003A7A92"/>
    <w:rsid w:val="00476DBE"/>
    <w:rsid w:val="004C7F81"/>
    <w:rsid w:val="004D2A70"/>
    <w:rsid w:val="004D6D4A"/>
    <w:rsid w:val="004F0C27"/>
    <w:rsid w:val="00521780"/>
    <w:rsid w:val="00533EA8"/>
    <w:rsid w:val="00555E47"/>
    <w:rsid w:val="005563DF"/>
    <w:rsid w:val="005C3625"/>
    <w:rsid w:val="00690060"/>
    <w:rsid w:val="006E48B7"/>
    <w:rsid w:val="00751FDC"/>
    <w:rsid w:val="0076385E"/>
    <w:rsid w:val="00940ECA"/>
    <w:rsid w:val="009545C0"/>
    <w:rsid w:val="00960953"/>
    <w:rsid w:val="00974D21"/>
    <w:rsid w:val="009B6265"/>
    <w:rsid w:val="00A523C5"/>
    <w:rsid w:val="00A548F4"/>
    <w:rsid w:val="00A94FFC"/>
    <w:rsid w:val="00AE1BFB"/>
    <w:rsid w:val="00B410A8"/>
    <w:rsid w:val="00B73FA8"/>
    <w:rsid w:val="00B83BE8"/>
    <w:rsid w:val="00BD0AC1"/>
    <w:rsid w:val="00C54E0C"/>
    <w:rsid w:val="00CB3337"/>
    <w:rsid w:val="00D51813"/>
    <w:rsid w:val="00D66BC3"/>
    <w:rsid w:val="00DC54CD"/>
    <w:rsid w:val="00E02B06"/>
    <w:rsid w:val="00E12E7B"/>
    <w:rsid w:val="00E215A2"/>
    <w:rsid w:val="00E2408A"/>
    <w:rsid w:val="00E514CC"/>
    <w:rsid w:val="00ED1BA4"/>
    <w:rsid w:val="00FB6EAB"/>
    <w:rsid w:val="00FC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3625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-spanntechniker.at" TargetMode="External"/><Relationship Id="rId13" Type="http://schemas.openxmlformats.org/officeDocument/2006/relationships/hyperlink" Target="http://www.goodandgood.d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olidcam.de" TargetMode="External"/><Relationship Id="rId12" Type="http://schemas.openxmlformats.org/officeDocument/2006/relationships/hyperlink" Target="http://www.wiebeltrans.de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ell-werkzeugelemente.d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hilzensauer-cad-design.d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usburger.com" TargetMode="Externa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nnover@mtren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5757</Characters>
  <Application>Microsoft Office Word</Application>
  <DocSecurity>0</DocSecurity>
  <Lines>117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5</cp:revision>
  <cp:lastPrinted>2015-11-18T09:34:00Z</cp:lastPrinted>
  <dcterms:created xsi:type="dcterms:W3CDTF">2015-11-18T11:27:00Z</dcterms:created>
  <dcterms:modified xsi:type="dcterms:W3CDTF">2015-11-19T09:55:00Z</dcterms:modified>
</cp:coreProperties>
</file>